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C07" w:rsidRPr="00390125" w:rsidRDefault="00BA3C07" w:rsidP="00BA3C07">
      <w:pPr>
        <w:spacing w:after="0" w:line="240" w:lineRule="auto"/>
        <w:jc w:val="center"/>
        <w:outlineLvl w:val="0"/>
        <w:rPr>
          <w:rFonts w:ascii="Times New Roman" w:eastAsia="Times New Roman" w:hAnsi="Times New Roman" w:cs="Times New Roman"/>
          <w:bCs/>
          <w:sz w:val="28"/>
          <w:szCs w:val="28"/>
        </w:rPr>
      </w:pPr>
      <w:r w:rsidRPr="00390125">
        <w:rPr>
          <w:rFonts w:ascii="Times New Roman" w:eastAsia="Times New Roman" w:hAnsi="Times New Roman" w:cs="Times New Roman"/>
          <w:bCs/>
          <w:sz w:val="28"/>
          <w:szCs w:val="28"/>
        </w:rPr>
        <w:t xml:space="preserve">Муслюмовская  территориальная организация </w:t>
      </w:r>
    </w:p>
    <w:p w:rsidR="00BA3C07" w:rsidRPr="00390125" w:rsidRDefault="00BA3C07" w:rsidP="00BA3C07">
      <w:pPr>
        <w:spacing w:after="0" w:line="240" w:lineRule="auto"/>
        <w:jc w:val="center"/>
        <w:outlineLvl w:val="0"/>
        <w:rPr>
          <w:rFonts w:ascii="Times New Roman" w:eastAsia="Times New Roman" w:hAnsi="Times New Roman" w:cs="Times New Roman"/>
          <w:bCs/>
          <w:sz w:val="28"/>
          <w:szCs w:val="28"/>
        </w:rPr>
      </w:pPr>
      <w:r w:rsidRPr="00390125">
        <w:rPr>
          <w:rFonts w:ascii="Times New Roman" w:eastAsia="Times New Roman" w:hAnsi="Times New Roman" w:cs="Times New Roman"/>
          <w:bCs/>
          <w:sz w:val="28"/>
          <w:szCs w:val="28"/>
        </w:rPr>
        <w:t>Общероссийского Профсоюза образования</w:t>
      </w:r>
    </w:p>
    <w:p w:rsidR="00BA3C07" w:rsidRDefault="00BA3C07" w:rsidP="00BA3C07"/>
    <w:p w:rsidR="00BA3C07" w:rsidRPr="003D1911" w:rsidRDefault="00BA3C07" w:rsidP="00BA3C07"/>
    <w:p w:rsidR="00BA3C07" w:rsidRPr="003D1911" w:rsidRDefault="00BA3C07" w:rsidP="00BA3C07"/>
    <w:p w:rsidR="00BA3C07" w:rsidRPr="003D1911" w:rsidRDefault="00BA3C07" w:rsidP="00BA3C07"/>
    <w:p w:rsidR="00BA3C07" w:rsidRPr="003D1911" w:rsidRDefault="00BA3C07" w:rsidP="00BA3C07"/>
    <w:p w:rsidR="00BA3C07" w:rsidRPr="003D1911" w:rsidRDefault="00BA3C07" w:rsidP="00BA3C07"/>
    <w:p w:rsidR="00BA3C07" w:rsidRDefault="00BA3C07" w:rsidP="00BA3C07"/>
    <w:p w:rsidR="00BA3C07" w:rsidRDefault="00BA3C07" w:rsidP="00BA3C07">
      <w:pPr>
        <w:shd w:val="clear" w:color="auto" w:fill="FFFFFF"/>
        <w:spacing w:before="154" w:after="0" w:line="240" w:lineRule="auto"/>
        <w:ind w:right="355"/>
        <w:jc w:val="center"/>
      </w:pPr>
      <w:r>
        <w:tab/>
      </w:r>
    </w:p>
    <w:p w:rsidR="00BA3C07" w:rsidRDefault="00BA3C07" w:rsidP="00BA3C07">
      <w:pPr>
        <w:shd w:val="clear" w:color="auto" w:fill="FFFFFF"/>
        <w:spacing w:before="154" w:after="0" w:line="240" w:lineRule="auto"/>
        <w:ind w:right="355"/>
        <w:jc w:val="center"/>
      </w:pPr>
    </w:p>
    <w:p w:rsidR="00BA3C07" w:rsidRDefault="00BA3C07" w:rsidP="00BA3C07">
      <w:pPr>
        <w:shd w:val="clear" w:color="auto" w:fill="FFFFFF"/>
        <w:spacing w:before="154" w:after="0" w:line="240" w:lineRule="auto"/>
        <w:ind w:right="355"/>
        <w:jc w:val="center"/>
      </w:pPr>
    </w:p>
    <w:p w:rsidR="00BA3C07" w:rsidRDefault="00BA3C07" w:rsidP="00BA3C07">
      <w:pPr>
        <w:shd w:val="clear" w:color="auto" w:fill="FFFFFF"/>
        <w:spacing w:before="154" w:after="0" w:line="240" w:lineRule="auto"/>
        <w:ind w:right="355"/>
        <w:jc w:val="center"/>
      </w:pPr>
    </w:p>
    <w:p w:rsidR="00BA3C07" w:rsidRDefault="00BA3C07" w:rsidP="00BA3C07">
      <w:pPr>
        <w:shd w:val="clear" w:color="auto" w:fill="FFFFFF"/>
        <w:spacing w:before="154" w:after="0" w:line="240" w:lineRule="auto"/>
        <w:ind w:right="355"/>
        <w:jc w:val="center"/>
      </w:pPr>
    </w:p>
    <w:p w:rsidR="00BA3C07" w:rsidRPr="00816E64" w:rsidRDefault="00BA3C07" w:rsidP="00BA3C07">
      <w:pPr>
        <w:shd w:val="clear" w:color="auto" w:fill="FFFFFF"/>
        <w:spacing w:before="154" w:after="0" w:line="240" w:lineRule="auto"/>
        <w:ind w:right="355"/>
        <w:jc w:val="center"/>
        <w:rPr>
          <w:rFonts w:ascii="Times New Roman" w:eastAsia="Times New Roman" w:hAnsi="Times New Roman" w:cs="Times New Roman"/>
          <w:b/>
          <w:bCs/>
          <w:color w:val="000000"/>
          <w:spacing w:val="2"/>
          <w:sz w:val="28"/>
          <w:szCs w:val="28"/>
        </w:rPr>
      </w:pPr>
      <w:r w:rsidRPr="00816E64">
        <w:rPr>
          <w:rFonts w:ascii="Times New Roman" w:eastAsia="Times New Roman" w:hAnsi="Times New Roman" w:cs="Times New Roman"/>
          <w:b/>
          <w:bCs/>
          <w:color w:val="000000"/>
          <w:spacing w:val="2"/>
          <w:sz w:val="28"/>
          <w:szCs w:val="28"/>
        </w:rPr>
        <w:t>КОЛЛЕКТИВНЫЙ ДОГОВОР</w:t>
      </w:r>
    </w:p>
    <w:p w:rsidR="00BA3C07" w:rsidRPr="00816E64" w:rsidRDefault="00BA3C07" w:rsidP="00BA3C07">
      <w:pPr>
        <w:shd w:val="clear" w:color="auto" w:fill="FFFFFF"/>
        <w:spacing w:before="154" w:after="0" w:line="240" w:lineRule="auto"/>
        <w:ind w:right="355"/>
        <w:jc w:val="center"/>
        <w:rPr>
          <w:rFonts w:ascii="Times New Roman" w:eastAsia="Times New Roman" w:hAnsi="Times New Roman" w:cs="Times New Roman"/>
          <w:b/>
          <w:bCs/>
          <w:color w:val="000000"/>
          <w:spacing w:val="2"/>
          <w:sz w:val="28"/>
          <w:szCs w:val="28"/>
        </w:rPr>
      </w:pPr>
    </w:p>
    <w:p w:rsidR="00BA3C07" w:rsidRPr="00816E64" w:rsidRDefault="00BA3C07" w:rsidP="00BA3C07">
      <w:pPr>
        <w:spacing w:after="0" w:line="240" w:lineRule="auto"/>
        <w:rPr>
          <w:rFonts w:ascii="Times New Roman" w:eastAsia="Times New Roman" w:hAnsi="Times New Roman" w:cs="Times New Roman"/>
          <w:sz w:val="28"/>
          <w:szCs w:val="28"/>
        </w:rPr>
      </w:pPr>
    </w:p>
    <w:p w:rsidR="00BA3C07" w:rsidRPr="00816E64" w:rsidRDefault="00BA3C07" w:rsidP="00BA3C07">
      <w:pPr>
        <w:keepNext/>
        <w:spacing w:after="0" w:line="240" w:lineRule="auto"/>
        <w:jc w:val="center"/>
        <w:outlineLvl w:val="0"/>
        <w:rPr>
          <w:rFonts w:ascii="Times New Roman" w:eastAsia="Times New Roman" w:hAnsi="Times New Roman" w:cs="Times New Roman"/>
          <w:b/>
          <w:bCs/>
          <w:color w:val="000000"/>
          <w:spacing w:val="2"/>
          <w:sz w:val="28"/>
          <w:szCs w:val="28"/>
        </w:rPr>
      </w:pPr>
      <w:r w:rsidRPr="00816E64">
        <w:rPr>
          <w:rFonts w:ascii="Times New Roman" w:eastAsia="Times New Roman" w:hAnsi="Times New Roman" w:cs="Times New Roman"/>
          <w:b/>
          <w:bCs/>
          <w:color w:val="000000"/>
          <w:spacing w:val="2"/>
          <w:sz w:val="28"/>
          <w:szCs w:val="28"/>
        </w:rPr>
        <w:t xml:space="preserve">муниципального </w:t>
      </w:r>
      <w:r w:rsidRPr="00816E64">
        <w:rPr>
          <w:rFonts w:ascii="Times New Roman" w:eastAsia="Times New Roman" w:hAnsi="Times New Roman" w:cs="Times New Roman"/>
          <w:b/>
          <w:bCs/>
          <w:sz w:val="28"/>
          <w:szCs w:val="28"/>
        </w:rPr>
        <w:t>бюджетного</w:t>
      </w:r>
      <w:r w:rsidRPr="00816E64">
        <w:rPr>
          <w:rFonts w:ascii="Times New Roman" w:eastAsia="Times New Roman" w:hAnsi="Times New Roman" w:cs="Times New Roman"/>
          <w:b/>
          <w:bCs/>
          <w:sz w:val="28"/>
          <w:szCs w:val="28"/>
          <w:lang w:val="tt-RU"/>
        </w:rPr>
        <w:t xml:space="preserve"> дошкольного</w:t>
      </w:r>
      <w:r>
        <w:rPr>
          <w:rFonts w:ascii="Times New Roman" w:eastAsia="Times New Roman" w:hAnsi="Times New Roman" w:cs="Times New Roman"/>
          <w:b/>
          <w:bCs/>
          <w:sz w:val="28"/>
          <w:szCs w:val="28"/>
          <w:lang w:val="tt-RU"/>
        </w:rPr>
        <w:t xml:space="preserve"> </w:t>
      </w:r>
      <w:r w:rsidRPr="00816E64">
        <w:rPr>
          <w:rFonts w:ascii="Times New Roman" w:eastAsia="Times New Roman" w:hAnsi="Times New Roman" w:cs="Times New Roman"/>
          <w:b/>
          <w:bCs/>
          <w:color w:val="000000"/>
          <w:spacing w:val="2"/>
          <w:sz w:val="28"/>
          <w:szCs w:val="28"/>
        </w:rPr>
        <w:t xml:space="preserve">образовательного  </w:t>
      </w:r>
    </w:p>
    <w:p w:rsidR="00BA3C07" w:rsidRPr="00816E64" w:rsidRDefault="00BA3C07" w:rsidP="00BA3C07">
      <w:pPr>
        <w:keepNext/>
        <w:spacing w:after="0" w:line="240" w:lineRule="auto"/>
        <w:jc w:val="center"/>
        <w:outlineLvl w:val="0"/>
        <w:rPr>
          <w:rFonts w:ascii="Times New Roman" w:eastAsia="Times New Roman" w:hAnsi="Times New Roman" w:cs="Times New Roman"/>
          <w:b/>
          <w:bCs/>
          <w:color w:val="000000"/>
          <w:spacing w:val="2"/>
          <w:sz w:val="28"/>
          <w:szCs w:val="28"/>
        </w:rPr>
      </w:pPr>
      <w:r w:rsidRPr="00816E64">
        <w:rPr>
          <w:rFonts w:ascii="Times New Roman" w:eastAsia="Times New Roman" w:hAnsi="Times New Roman" w:cs="Times New Roman"/>
          <w:b/>
          <w:bCs/>
          <w:color w:val="000000"/>
          <w:spacing w:val="2"/>
          <w:sz w:val="28"/>
          <w:szCs w:val="28"/>
        </w:rPr>
        <w:t xml:space="preserve">учреждения  Ст.Варяшский детский сад «Былбыл» </w:t>
      </w:r>
    </w:p>
    <w:p w:rsidR="00BA3C07" w:rsidRPr="00816E64" w:rsidRDefault="00BA3C07" w:rsidP="00BA3C07">
      <w:pPr>
        <w:keepNext/>
        <w:spacing w:after="0" w:line="240" w:lineRule="auto"/>
        <w:jc w:val="center"/>
        <w:outlineLvl w:val="0"/>
        <w:rPr>
          <w:rFonts w:ascii="Times New Roman" w:eastAsia="Times New Roman" w:hAnsi="Times New Roman" w:cs="Times New Roman"/>
          <w:b/>
          <w:bCs/>
          <w:sz w:val="28"/>
          <w:szCs w:val="28"/>
        </w:rPr>
      </w:pPr>
      <w:r w:rsidRPr="00816E64">
        <w:rPr>
          <w:rFonts w:ascii="Times New Roman" w:eastAsia="Times New Roman" w:hAnsi="Times New Roman" w:cs="Times New Roman"/>
          <w:b/>
          <w:bCs/>
          <w:color w:val="000000"/>
          <w:spacing w:val="2"/>
          <w:sz w:val="28"/>
          <w:szCs w:val="28"/>
        </w:rPr>
        <w:t>Муслюмовского муниципального района Республики Татарстан</w:t>
      </w:r>
      <w:r w:rsidRPr="00816E64">
        <w:rPr>
          <w:rFonts w:ascii="Times New Roman" w:eastAsia="Times New Roman" w:hAnsi="Times New Roman" w:cs="Times New Roman"/>
          <w:color w:val="000000"/>
          <w:spacing w:val="2"/>
          <w:sz w:val="28"/>
          <w:szCs w:val="28"/>
        </w:rPr>
        <w:t xml:space="preserve">, </w:t>
      </w:r>
      <w:r w:rsidRPr="00816E64">
        <w:rPr>
          <w:rFonts w:ascii="Times New Roman" w:eastAsia="Times New Roman" w:hAnsi="Times New Roman" w:cs="Times New Roman"/>
          <w:b/>
          <w:color w:val="000000"/>
          <w:spacing w:val="2"/>
          <w:sz w:val="28"/>
          <w:szCs w:val="28"/>
        </w:rPr>
        <w:t xml:space="preserve">расположенный </w:t>
      </w:r>
      <w:r w:rsidRPr="00816E64">
        <w:rPr>
          <w:rFonts w:ascii="Times New Roman" w:eastAsia="Times New Roman" w:hAnsi="Times New Roman" w:cs="Times New Roman"/>
          <w:b/>
          <w:bCs/>
          <w:sz w:val="28"/>
          <w:szCs w:val="28"/>
        </w:rPr>
        <w:t>по адресу:  423970,  Республика</w:t>
      </w:r>
      <w:r>
        <w:rPr>
          <w:rFonts w:ascii="Times New Roman" w:eastAsia="Times New Roman" w:hAnsi="Times New Roman" w:cs="Times New Roman"/>
          <w:b/>
          <w:bCs/>
          <w:sz w:val="28"/>
          <w:szCs w:val="28"/>
        </w:rPr>
        <w:t xml:space="preserve"> </w:t>
      </w:r>
      <w:r w:rsidRPr="00816E64">
        <w:rPr>
          <w:rFonts w:ascii="Times New Roman" w:eastAsia="Times New Roman" w:hAnsi="Times New Roman" w:cs="Times New Roman"/>
          <w:b/>
          <w:bCs/>
          <w:sz w:val="28"/>
          <w:szCs w:val="28"/>
        </w:rPr>
        <w:t>Татарстан,</w:t>
      </w:r>
    </w:p>
    <w:p w:rsidR="00BA3C07" w:rsidRPr="00816E64" w:rsidRDefault="00BA3C07" w:rsidP="00BA3C07">
      <w:pPr>
        <w:keepNext/>
        <w:spacing w:after="0" w:line="240" w:lineRule="auto"/>
        <w:jc w:val="center"/>
        <w:outlineLvl w:val="0"/>
        <w:rPr>
          <w:rFonts w:ascii="Times New Roman" w:eastAsia="Times New Roman" w:hAnsi="Times New Roman" w:cs="Times New Roman"/>
          <w:b/>
          <w:bCs/>
          <w:sz w:val="28"/>
          <w:szCs w:val="28"/>
        </w:rPr>
      </w:pPr>
      <w:r w:rsidRPr="00816E64">
        <w:rPr>
          <w:rFonts w:ascii="Times New Roman" w:eastAsia="Times New Roman" w:hAnsi="Times New Roman" w:cs="Times New Roman"/>
          <w:b/>
          <w:bCs/>
          <w:sz w:val="28"/>
          <w:szCs w:val="28"/>
        </w:rPr>
        <w:t>Муслюмовский</w:t>
      </w:r>
      <w:r>
        <w:rPr>
          <w:rFonts w:ascii="Times New Roman" w:eastAsia="Times New Roman" w:hAnsi="Times New Roman" w:cs="Times New Roman"/>
          <w:b/>
          <w:bCs/>
          <w:sz w:val="28"/>
          <w:szCs w:val="28"/>
        </w:rPr>
        <w:t xml:space="preserve"> </w:t>
      </w:r>
      <w:r w:rsidRPr="00816E64">
        <w:rPr>
          <w:rFonts w:ascii="Times New Roman" w:eastAsia="Times New Roman" w:hAnsi="Times New Roman" w:cs="Times New Roman"/>
          <w:b/>
          <w:bCs/>
          <w:color w:val="000000"/>
          <w:spacing w:val="2"/>
          <w:sz w:val="28"/>
          <w:szCs w:val="28"/>
        </w:rPr>
        <w:t>муниципальный</w:t>
      </w:r>
      <w:r>
        <w:rPr>
          <w:rFonts w:ascii="Times New Roman" w:eastAsia="Times New Roman" w:hAnsi="Times New Roman" w:cs="Times New Roman"/>
          <w:b/>
          <w:bCs/>
          <w:sz w:val="28"/>
          <w:szCs w:val="28"/>
        </w:rPr>
        <w:t xml:space="preserve"> район, с. Ст.Варяш, ул. </w:t>
      </w:r>
      <w:r w:rsidRPr="00816E64">
        <w:rPr>
          <w:rFonts w:ascii="Times New Roman" w:eastAsia="Times New Roman" w:hAnsi="Times New Roman" w:cs="Times New Roman"/>
          <w:b/>
          <w:bCs/>
          <w:sz w:val="28"/>
          <w:szCs w:val="28"/>
        </w:rPr>
        <w:t>Чишма, д.10а</w:t>
      </w:r>
    </w:p>
    <w:p w:rsidR="00BA3C07" w:rsidRDefault="00BA3C07" w:rsidP="00BA3C07">
      <w:pPr>
        <w:spacing w:after="0" w:line="240" w:lineRule="auto"/>
        <w:jc w:val="center"/>
        <w:rPr>
          <w:rFonts w:ascii="Times New Roman" w:eastAsia="Times New Roman" w:hAnsi="Times New Roman" w:cs="Times New Roman"/>
          <w:b/>
          <w:sz w:val="28"/>
          <w:szCs w:val="28"/>
        </w:rPr>
      </w:pPr>
      <w:r w:rsidRPr="00816E64">
        <w:rPr>
          <w:rFonts w:ascii="Times New Roman" w:eastAsia="Times New Roman" w:hAnsi="Times New Roman" w:cs="Times New Roman"/>
          <w:b/>
          <w:sz w:val="28"/>
          <w:szCs w:val="28"/>
        </w:rPr>
        <w:t>на 202</w:t>
      </w:r>
      <w:r>
        <w:rPr>
          <w:rFonts w:ascii="Times New Roman" w:eastAsia="Times New Roman" w:hAnsi="Times New Roman" w:cs="Times New Roman"/>
          <w:b/>
          <w:sz w:val="28"/>
          <w:szCs w:val="28"/>
        </w:rPr>
        <w:t>4</w:t>
      </w:r>
      <w:r w:rsidRPr="00816E64">
        <w:rPr>
          <w:rFonts w:ascii="Times New Roman" w:eastAsia="Times New Roman" w:hAnsi="Times New Roman" w:cs="Times New Roman"/>
          <w:b/>
          <w:sz w:val="28"/>
          <w:szCs w:val="28"/>
        </w:rPr>
        <w:t>- 202</w:t>
      </w:r>
      <w:r>
        <w:rPr>
          <w:rFonts w:ascii="Times New Roman" w:eastAsia="Times New Roman" w:hAnsi="Times New Roman" w:cs="Times New Roman"/>
          <w:b/>
          <w:sz w:val="28"/>
          <w:szCs w:val="28"/>
        </w:rPr>
        <w:t>6</w:t>
      </w:r>
      <w:r w:rsidRPr="00816E64">
        <w:rPr>
          <w:rFonts w:ascii="Times New Roman" w:eastAsia="Times New Roman" w:hAnsi="Times New Roman" w:cs="Times New Roman"/>
          <w:b/>
          <w:sz w:val="28"/>
          <w:szCs w:val="28"/>
        </w:rPr>
        <w:t xml:space="preserve"> г</w:t>
      </w: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jc w:val="center"/>
        <w:rPr>
          <w:rFonts w:ascii="Times New Roman" w:eastAsia="Times New Roman" w:hAnsi="Times New Roman" w:cs="Times New Roman"/>
          <w:b/>
          <w:sz w:val="28"/>
          <w:szCs w:val="28"/>
        </w:rPr>
      </w:pPr>
    </w:p>
    <w:p w:rsidR="00BA3C07" w:rsidRDefault="00BA3C07" w:rsidP="00BA3C07">
      <w:pPr>
        <w:spacing w:after="0" w:line="240" w:lineRule="auto"/>
        <w:rPr>
          <w:rFonts w:ascii="Times New Roman" w:eastAsia="Times New Roman" w:hAnsi="Times New Roman" w:cs="Times New Roman"/>
          <w:b/>
          <w:sz w:val="28"/>
          <w:szCs w:val="28"/>
        </w:rPr>
      </w:pPr>
    </w:p>
    <w:p w:rsidR="00BA3C07" w:rsidRPr="003D1911" w:rsidRDefault="00BA3C07" w:rsidP="00BA3C0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t xml:space="preserve">       </w:t>
      </w:r>
      <w:r w:rsidRPr="00816E64">
        <w:rPr>
          <w:rFonts w:ascii="Times New Roman" w:eastAsia="Times New Roman" w:hAnsi="Times New Roman" w:cs="Times New Roman"/>
          <w:b/>
          <w:bCs/>
          <w:color w:val="000000"/>
          <w:spacing w:val="2"/>
          <w:sz w:val="28"/>
          <w:szCs w:val="28"/>
        </w:rPr>
        <w:t>с. Ст.Варяш</w:t>
      </w:r>
      <w:r>
        <w:rPr>
          <w:rFonts w:ascii="Times New Roman" w:eastAsia="Times New Roman" w:hAnsi="Times New Roman" w:cs="Times New Roman"/>
          <w:b/>
          <w:bCs/>
          <w:color w:val="000000"/>
          <w:spacing w:val="2"/>
          <w:sz w:val="28"/>
          <w:szCs w:val="28"/>
        </w:rPr>
        <w:t xml:space="preserve"> </w:t>
      </w:r>
      <w:r w:rsidRPr="00816E64">
        <w:rPr>
          <w:rFonts w:ascii="Times New Roman" w:eastAsia="Times New Roman" w:hAnsi="Times New Roman" w:cs="Times New Roman"/>
          <w:b/>
          <w:bCs/>
          <w:color w:val="000000"/>
          <w:spacing w:val="2"/>
          <w:sz w:val="28"/>
          <w:szCs w:val="28"/>
        </w:rPr>
        <w:t xml:space="preserve"> 202</w:t>
      </w:r>
      <w:r>
        <w:rPr>
          <w:rFonts w:ascii="Times New Roman" w:eastAsia="Times New Roman" w:hAnsi="Times New Roman" w:cs="Times New Roman"/>
          <w:b/>
          <w:bCs/>
          <w:color w:val="000000"/>
          <w:spacing w:val="2"/>
          <w:sz w:val="28"/>
          <w:szCs w:val="28"/>
        </w:rPr>
        <w:t>4</w:t>
      </w:r>
    </w:p>
    <w:p w:rsidR="00BA3C07" w:rsidRPr="003D1911" w:rsidRDefault="00BA3C07" w:rsidP="00BA3C07">
      <w:pPr>
        <w:tabs>
          <w:tab w:val="left" w:pos="1965"/>
        </w:tabs>
        <w:rPr>
          <w:lang w:val="tt-RU"/>
        </w:rPr>
      </w:pPr>
    </w:p>
    <w:p w:rsidR="00BA3C07" w:rsidRPr="00816E64" w:rsidRDefault="00BA3C07" w:rsidP="00BA3C07">
      <w:pPr>
        <w:shd w:val="clear" w:color="auto" w:fill="FFFFFF"/>
        <w:spacing w:before="154" w:after="0" w:line="240" w:lineRule="auto"/>
        <w:ind w:right="355"/>
        <w:jc w:val="center"/>
        <w:rPr>
          <w:rFonts w:ascii="Times New Roman" w:eastAsia="Times New Roman" w:hAnsi="Times New Roman" w:cs="Times New Roman"/>
          <w:b/>
          <w:bCs/>
          <w:color w:val="000000"/>
          <w:spacing w:val="2"/>
          <w:sz w:val="28"/>
          <w:szCs w:val="28"/>
        </w:rPr>
      </w:pPr>
      <w:r w:rsidRPr="00816E64">
        <w:rPr>
          <w:rFonts w:ascii="Times New Roman" w:eastAsia="Times New Roman" w:hAnsi="Times New Roman" w:cs="Times New Roman"/>
          <w:b/>
          <w:bCs/>
          <w:color w:val="000000"/>
          <w:spacing w:val="2"/>
          <w:sz w:val="28"/>
          <w:szCs w:val="28"/>
        </w:rPr>
        <w:lastRenderedPageBreak/>
        <w:t>КОЛЛЕКТИВНЫЙ ДОГОВОР</w:t>
      </w:r>
    </w:p>
    <w:p w:rsidR="00BA3C07" w:rsidRPr="00816E64" w:rsidRDefault="00BA3C07" w:rsidP="00BA3C07">
      <w:pPr>
        <w:shd w:val="clear" w:color="auto" w:fill="FFFFFF"/>
        <w:spacing w:before="154" w:after="0" w:line="240" w:lineRule="auto"/>
        <w:ind w:right="355"/>
        <w:jc w:val="center"/>
        <w:rPr>
          <w:rFonts w:ascii="Times New Roman" w:eastAsia="Times New Roman" w:hAnsi="Times New Roman" w:cs="Times New Roman"/>
          <w:b/>
          <w:bCs/>
          <w:color w:val="000000"/>
          <w:spacing w:val="2"/>
          <w:sz w:val="28"/>
          <w:szCs w:val="28"/>
        </w:rPr>
      </w:pPr>
    </w:p>
    <w:p w:rsidR="00BA3C07" w:rsidRPr="00816E64" w:rsidRDefault="00BA3C07" w:rsidP="00BA3C07">
      <w:pPr>
        <w:keepNext/>
        <w:spacing w:after="0" w:line="240" w:lineRule="auto"/>
        <w:jc w:val="center"/>
        <w:outlineLvl w:val="0"/>
        <w:rPr>
          <w:rFonts w:ascii="Times New Roman" w:eastAsia="Times New Roman" w:hAnsi="Times New Roman" w:cs="Times New Roman"/>
          <w:b/>
          <w:bCs/>
          <w:sz w:val="28"/>
          <w:szCs w:val="28"/>
          <w:lang w:val="tt-RU"/>
        </w:rPr>
      </w:pPr>
      <w:r w:rsidRPr="00816E64">
        <w:rPr>
          <w:rFonts w:ascii="Times New Roman" w:eastAsia="Times New Roman" w:hAnsi="Times New Roman" w:cs="Times New Roman"/>
          <w:b/>
          <w:bCs/>
          <w:color w:val="000000"/>
          <w:spacing w:val="2"/>
          <w:sz w:val="28"/>
          <w:szCs w:val="28"/>
        </w:rPr>
        <w:t xml:space="preserve">муниципального </w:t>
      </w:r>
      <w:r w:rsidRPr="00816E64">
        <w:rPr>
          <w:rFonts w:ascii="Times New Roman" w:eastAsia="Times New Roman" w:hAnsi="Times New Roman" w:cs="Times New Roman"/>
          <w:b/>
          <w:bCs/>
          <w:sz w:val="28"/>
          <w:szCs w:val="28"/>
        </w:rPr>
        <w:t>бюджетного</w:t>
      </w:r>
      <w:r w:rsidRPr="00816E64">
        <w:rPr>
          <w:rFonts w:ascii="Times New Roman" w:eastAsia="Times New Roman" w:hAnsi="Times New Roman" w:cs="Times New Roman"/>
          <w:b/>
          <w:bCs/>
          <w:sz w:val="28"/>
          <w:szCs w:val="28"/>
          <w:lang w:val="tt-RU"/>
        </w:rPr>
        <w:t xml:space="preserve"> дошкольного</w:t>
      </w:r>
      <w:r>
        <w:rPr>
          <w:rFonts w:ascii="Times New Roman" w:eastAsia="Times New Roman" w:hAnsi="Times New Roman" w:cs="Times New Roman"/>
          <w:b/>
          <w:bCs/>
          <w:sz w:val="28"/>
          <w:szCs w:val="28"/>
          <w:lang w:val="tt-RU"/>
        </w:rPr>
        <w:t xml:space="preserve"> </w:t>
      </w:r>
      <w:r w:rsidRPr="00816E64">
        <w:rPr>
          <w:rFonts w:ascii="Times New Roman" w:eastAsia="Times New Roman" w:hAnsi="Times New Roman" w:cs="Times New Roman"/>
          <w:b/>
          <w:bCs/>
          <w:color w:val="000000"/>
          <w:spacing w:val="2"/>
          <w:sz w:val="28"/>
          <w:szCs w:val="28"/>
        </w:rPr>
        <w:t>общеобразовательного  учреждения  Ст.Варяшский детский сад «Былбыл»  Муслюмовского муниципального района Республики Татарстан</w:t>
      </w:r>
    </w:p>
    <w:p w:rsidR="00BA3C07" w:rsidRPr="00816E64" w:rsidRDefault="00BA3C07" w:rsidP="00BA3C07">
      <w:pPr>
        <w:spacing w:after="0" w:line="240" w:lineRule="auto"/>
        <w:rPr>
          <w:rFonts w:ascii="Times New Roman" w:eastAsia="Times New Roman" w:hAnsi="Times New Roman" w:cs="Times New Roman"/>
          <w:sz w:val="28"/>
          <w:szCs w:val="28"/>
          <w:lang w:val="tt-RU"/>
        </w:rPr>
      </w:pPr>
    </w:p>
    <w:p w:rsidR="00BA3C07" w:rsidRPr="00816E64" w:rsidRDefault="00BA3C07" w:rsidP="00BA3C07">
      <w:pPr>
        <w:spacing w:after="0" w:line="240" w:lineRule="auto"/>
        <w:rPr>
          <w:rFonts w:ascii="Times New Roman" w:eastAsia="Times New Roman" w:hAnsi="Times New Roman" w:cs="Times New Roman"/>
          <w:sz w:val="28"/>
          <w:szCs w:val="28"/>
          <w:lang w:val="tt-RU"/>
        </w:rPr>
      </w:pPr>
    </w:p>
    <w:p w:rsidR="00BA3C07" w:rsidRPr="003D1911" w:rsidRDefault="00BA3C07" w:rsidP="00BA3C07">
      <w:pPr>
        <w:tabs>
          <w:tab w:val="left" w:pos="1965"/>
        </w:tabs>
        <w:rPr>
          <w:lang w:val="tt-RU"/>
        </w:rPr>
      </w:pPr>
    </w:p>
    <w:p w:rsidR="00BA3C07" w:rsidRDefault="00BA3C07" w:rsidP="00BA3C07">
      <w:pPr>
        <w:tabs>
          <w:tab w:val="left" w:pos="1965"/>
        </w:tabs>
      </w:pPr>
    </w:p>
    <w:p w:rsidR="00BA3C07" w:rsidRPr="00390125" w:rsidRDefault="00BA3C07" w:rsidP="00BA3C07">
      <w:pPr>
        <w:spacing w:after="0" w:line="240" w:lineRule="auto"/>
        <w:jc w:val="center"/>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прошёл уведомительную регистрацию</w:t>
      </w:r>
    </w:p>
    <w:p w:rsidR="00BA3C07" w:rsidRPr="00390125" w:rsidRDefault="00BA3C07" w:rsidP="00BA3C07">
      <w:pPr>
        <w:spacing w:after="0" w:line="240" w:lineRule="auto"/>
        <w:jc w:val="center"/>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в органе по труду ГКУ «Центр занятости населения»</w:t>
      </w:r>
    </w:p>
    <w:p w:rsidR="00BA3C07" w:rsidRPr="00390125" w:rsidRDefault="00BA3C07" w:rsidP="00BA3C07">
      <w:pPr>
        <w:spacing w:after="0" w:line="240" w:lineRule="auto"/>
        <w:jc w:val="center"/>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Муслюмовского района РТ</w:t>
      </w: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Регистрационный №_____ от «____»_____________2024 года</w:t>
      </w: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Руководитель органа по труду ___________ Идиятуллина М.С.</w:t>
      </w: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В территориальном профсоюзном органе Муслюмовский Совет профсоюзных организаций работников образования</w:t>
      </w: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Регистрационный №_____ от «____»_____________2024 года</w:t>
      </w:r>
    </w:p>
    <w:p w:rsidR="00BA3C07" w:rsidRPr="00390125" w:rsidRDefault="00BA3C07" w:rsidP="00BA3C07">
      <w:pPr>
        <w:spacing w:after="0" w:line="240" w:lineRule="auto"/>
        <w:rPr>
          <w:rFonts w:ascii="Times New Roman" w:eastAsia="Times New Roman" w:hAnsi="Times New Roman" w:cs="Times New Roman"/>
          <w:sz w:val="28"/>
          <w:szCs w:val="28"/>
        </w:rPr>
      </w:pPr>
    </w:p>
    <w:p w:rsidR="00BA3C07" w:rsidRPr="00390125" w:rsidRDefault="00BA3C07" w:rsidP="00BA3C07">
      <w:pPr>
        <w:spacing w:after="0" w:line="240" w:lineRule="auto"/>
        <w:rPr>
          <w:rFonts w:ascii="Times New Roman" w:eastAsia="Times New Roman" w:hAnsi="Times New Roman" w:cs="Times New Roman"/>
          <w:sz w:val="28"/>
          <w:szCs w:val="28"/>
        </w:rPr>
      </w:pPr>
    </w:p>
    <w:p w:rsidR="00BA3C07" w:rsidRPr="00390125" w:rsidRDefault="00BA3C07" w:rsidP="00BA3C07">
      <w:pPr>
        <w:spacing w:after="0" w:line="240" w:lineRule="auto"/>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Председатель</w:t>
      </w:r>
      <w:r>
        <w:rPr>
          <w:rFonts w:ascii="Times New Roman" w:eastAsia="Times New Roman" w:hAnsi="Times New Roman" w:cs="Times New Roman"/>
          <w:sz w:val="28"/>
          <w:szCs w:val="28"/>
        </w:rPr>
        <w:t xml:space="preserve"> </w:t>
      </w:r>
      <w:r w:rsidRPr="00390125">
        <w:rPr>
          <w:rFonts w:ascii="Times New Roman" w:eastAsia="Times New Roman" w:hAnsi="Times New Roman" w:cs="Times New Roman"/>
          <w:sz w:val="28"/>
          <w:szCs w:val="28"/>
        </w:rPr>
        <w:t xml:space="preserve"> СПО ___________ Шаймарданова Н.А.</w:t>
      </w:r>
    </w:p>
    <w:p w:rsidR="00BA3C07" w:rsidRPr="00390125" w:rsidRDefault="00BA3C07" w:rsidP="00BA3C07">
      <w:pPr>
        <w:spacing w:after="0" w:line="240" w:lineRule="auto"/>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rPr>
          <w:rFonts w:ascii="Times New Roman" w:eastAsia="Times New Roman" w:hAnsi="Times New Roman" w:cs="Times New Roman"/>
          <w:sz w:val="28"/>
          <w:szCs w:val="28"/>
        </w:rPr>
      </w:pPr>
      <w:r w:rsidRPr="00390125">
        <w:rPr>
          <w:rFonts w:ascii="Times New Roman" w:eastAsia="Times New Roman" w:hAnsi="Times New Roman" w:cs="Times New Roman"/>
          <w:sz w:val="28"/>
          <w:szCs w:val="28"/>
        </w:rPr>
        <w:t>М.П.</w:t>
      </w: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Pr="00390125" w:rsidRDefault="00BA3C07" w:rsidP="00BA3C07">
      <w:pPr>
        <w:spacing w:after="0" w:line="240" w:lineRule="auto"/>
        <w:jc w:val="center"/>
        <w:rPr>
          <w:rFonts w:ascii="Times New Roman" w:eastAsia="Times New Roman" w:hAnsi="Times New Roman" w:cs="Times New Roman"/>
          <w:sz w:val="28"/>
          <w:szCs w:val="28"/>
        </w:rPr>
      </w:pPr>
    </w:p>
    <w:p w:rsidR="00BA3C07" w:rsidRDefault="00BA3C07" w:rsidP="00BA3C07">
      <w:pPr>
        <w:tabs>
          <w:tab w:val="left" w:pos="1965"/>
        </w:tabs>
      </w:pPr>
    </w:p>
    <w:p w:rsidR="00BA3C07" w:rsidRDefault="00BA3C07" w:rsidP="00BA3C07">
      <w:pPr>
        <w:tabs>
          <w:tab w:val="left" w:pos="1965"/>
        </w:tabs>
      </w:pP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hAnsi="Times New Roman" w:cs="Times New Roman"/>
          <w:sz w:val="24"/>
          <w:szCs w:val="24"/>
        </w:rPr>
        <w:lastRenderedPageBreak/>
        <w:t xml:space="preserve">  </w:t>
      </w:r>
      <w:r w:rsidRPr="009F212D">
        <w:rPr>
          <w:rFonts w:ascii="Times New Roman" w:eastAsia="Times New Roman" w:hAnsi="Times New Roman" w:cs="Times New Roman"/>
          <w:b/>
          <w:sz w:val="24"/>
          <w:szCs w:val="24"/>
        </w:rPr>
        <w:t>I. ОБЩИЕ ПОЛОЖЕНИЯ</w:t>
      </w:r>
    </w:p>
    <w:p w:rsidR="00BA3C07" w:rsidRPr="009F212D" w:rsidRDefault="00BA3C07" w:rsidP="00BA3C07">
      <w:pPr>
        <w:spacing w:after="0" w:line="240" w:lineRule="auto"/>
        <w:jc w:val="both"/>
        <w:rPr>
          <w:rFonts w:ascii="Times New Roman" w:eastAsia="Times New Roman" w:hAnsi="Times New Roman" w:cs="Times New Roman"/>
          <w:sz w:val="24"/>
          <w:szCs w:val="24"/>
        </w:rPr>
      </w:pPr>
    </w:p>
    <w:p w:rsidR="00BA3C07" w:rsidRPr="009F212D" w:rsidRDefault="00BA3C07" w:rsidP="00BA3C07">
      <w:pPr>
        <w:keepNext/>
        <w:spacing w:after="0" w:line="240" w:lineRule="auto"/>
        <w:jc w:val="both"/>
        <w:outlineLvl w:val="0"/>
        <w:rPr>
          <w:rFonts w:ascii="Times New Roman" w:eastAsia="Times New Roman" w:hAnsi="Times New Roman" w:cs="Times New Roman"/>
          <w:bCs/>
          <w:sz w:val="24"/>
          <w:szCs w:val="24"/>
        </w:rPr>
      </w:pPr>
      <w:r w:rsidRPr="009F212D">
        <w:rPr>
          <w:rFonts w:ascii="Times New Roman" w:eastAsia="Times New Roman" w:hAnsi="Times New Roman" w:cs="Times New Roman"/>
          <w:b/>
          <w:bCs/>
          <w:sz w:val="24"/>
          <w:szCs w:val="24"/>
        </w:rPr>
        <w:t xml:space="preserve">1.1. </w:t>
      </w:r>
      <w:r w:rsidRPr="009F212D">
        <w:rPr>
          <w:rFonts w:ascii="Times New Roman" w:eastAsia="Times New Roman" w:hAnsi="Times New Roman" w:cs="Times New Roman"/>
          <w:bCs/>
          <w:sz w:val="24"/>
          <w:szCs w:val="24"/>
        </w:rPr>
        <w:t xml:space="preserve">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9F212D">
        <w:rPr>
          <w:rFonts w:ascii="Times New Roman" w:eastAsia="Times New Roman" w:hAnsi="Times New Roman" w:cs="Times New Roman"/>
          <w:bCs/>
          <w:color w:val="000000"/>
          <w:spacing w:val="2"/>
          <w:sz w:val="24"/>
          <w:szCs w:val="24"/>
        </w:rPr>
        <w:t>МБДОУ «Ст.Варяшский детский сад «Былбыл» Муслюмовского муниципального района Республики Татарстан»</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hAnsi="Times New Roman" w:cs="Times New Roman"/>
          <w:sz w:val="24"/>
          <w:szCs w:val="24"/>
        </w:rPr>
        <w:t xml:space="preserve"> </w:t>
      </w:r>
      <w:r w:rsidRPr="009F212D">
        <w:rPr>
          <w:rFonts w:ascii="Times New Roman" w:eastAsia="Times New Roman" w:hAnsi="Times New Roman" w:cs="Times New Roman"/>
          <w:sz w:val="24"/>
          <w:szCs w:val="24"/>
        </w:rPr>
        <w:t>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Основой для заключения коллективного договора являются: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Конституция Российской Федерации;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Трудовой кодекс Российской Федерации (далее –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Федеральный закон от 12 января 1996 г. № 10-ФЗ «О профессиональных союзах, их правах и гарантиях деятельности»;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Федеральный закон от 29 декабря 2012 г. № 273-ФЗ «Об образовании в Российской Федерации» (далее – Федеральный закон № 273-ФЗ);</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Закон РТ от 22 июля 2013 года № 68-ЗРТ «Об образовании»;</w:t>
      </w:r>
    </w:p>
    <w:p w:rsidR="00BA3C07" w:rsidRPr="009F212D" w:rsidRDefault="00BA3C07" w:rsidP="00BA3C07">
      <w:pPr>
        <w:spacing w:after="0" w:line="240" w:lineRule="auto"/>
        <w:ind w:firstLine="56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shd w:val="clear" w:color="auto" w:fill="FFFFFF"/>
        </w:rPr>
        <w:t>Закон Республики Татарстан от 18 января 1995 г. № 2303-XII «О профессиональных союзах»;</w:t>
      </w:r>
    </w:p>
    <w:p w:rsidR="00BA3C07" w:rsidRPr="009F212D" w:rsidRDefault="00BA3C07" w:rsidP="00BA3C07">
      <w:pPr>
        <w:spacing w:after="0" w:line="240" w:lineRule="auto"/>
        <w:ind w:firstLine="56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BA3C07" w:rsidRPr="009F212D" w:rsidRDefault="00BA3C07" w:rsidP="00BA3C07">
      <w:pPr>
        <w:spacing w:after="0" w:line="240" w:lineRule="auto"/>
        <w:ind w:firstLine="56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BA3C07" w:rsidRPr="009F212D" w:rsidRDefault="00BA3C07" w:rsidP="00BA3C07">
      <w:pPr>
        <w:shd w:val="clear" w:color="auto" w:fill="FFFFFF"/>
        <w:tabs>
          <w:tab w:val="left" w:pos="1022"/>
        </w:tabs>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Территориальное соглашение между 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Муслюмовской территориальной организацией Общероссийского Профсоюза образования на 2024-2026 гг.</w:t>
      </w:r>
    </w:p>
    <w:p w:rsidR="00BA3C07" w:rsidRPr="009F212D" w:rsidRDefault="00BA3C07" w:rsidP="00BA3C07">
      <w:pPr>
        <w:shd w:val="clear" w:color="auto" w:fill="FFFFFF"/>
        <w:tabs>
          <w:tab w:val="left" w:pos="1022"/>
        </w:tabs>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Сторонами коллективного договора являются: </w:t>
      </w:r>
    </w:p>
    <w:p w:rsidR="00BA3C07" w:rsidRPr="009F212D" w:rsidRDefault="00BA3C07" w:rsidP="00BA3C07">
      <w:pPr>
        <w:spacing w:after="0" w:line="240" w:lineRule="auto"/>
        <w:ind w:firstLine="56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работодатель в лице его представителя – заведующей МБДОУ Ст.Варяшским  детским садом «Былбыл» </w:t>
      </w:r>
      <w:r w:rsidRPr="009F212D">
        <w:rPr>
          <w:rFonts w:ascii="Times New Roman" w:eastAsia="Times New Roman" w:hAnsi="Times New Roman" w:cs="Times New Roman"/>
          <w:b/>
          <w:sz w:val="24"/>
          <w:szCs w:val="24"/>
        </w:rPr>
        <w:t>Шаяхметовой Резеды Харисовны</w:t>
      </w:r>
      <w:r w:rsidRPr="009F212D">
        <w:rPr>
          <w:rFonts w:ascii="Times New Roman" w:eastAsia="Times New Roman" w:hAnsi="Times New Roman" w:cs="Times New Roman"/>
          <w:sz w:val="24"/>
          <w:szCs w:val="24"/>
        </w:rPr>
        <w:t xml:space="preserve"> (далее–работодатель);</w:t>
      </w:r>
    </w:p>
    <w:p w:rsidR="00BA3C07" w:rsidRDefault="00BA3C07" w:rsidP="00BA3C07">
      <w:pPr>
        <w:tabs>
          <w:tab w:val="left" w:pos="1965"/>
        </w:tabs>
        <w:rPr>
          <w:rFonts w:ascii="Times New Roman" w:hAnsi="Times New Roman" w:cs="Times New Roman"/>
          <w:sz w:val="24"/>
          <w:szCs w:val="24"/>
        </w:rPr>
      </w:pPr>
      <w:r w:rsidRPr="009F212D">
        <w:rPr>
          <w:rFonts w:ascii="Times New Roman" w:eastAsia="Times New Roman" w:hAnsi="Times New Roman" w:cs="Times New Roman"/>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Pr="009F212D">
        <w:rPr>
          <w:rFonts w:ascii="Times New Roman" w:eastAsia="Times New Roman" w:hAnsi="Times New Roman" w:cs="Times New Roman"/>
          <w:b/>
          <w:sz w:val="24"/>
          <w:szCs w:val="24"/>
        </w:rPr>
        <w:t>Шайгардановой Инзили Мулламухаметовны.</w:t>
      </w:r>
    </w:p>
    <w:p w:rsidR="00BA3C07" w:rsidRPr="00E66B8C" w:rsidRDefault="00BA3C07" w:rsidP="00BA3C07">
      <w:pPr>
        <w:tabs>
          <w:tab w:val="left" w:pos="1965"/>
        </w:tabs>
        <w:rPr>
          <w:rFonts w:ascii="Times New Roman" w:hAnsi="Times New Roman" w:cs="Times New Roman"/>
          <w:sz w:val="24"/>
          <w:szCs w:val="24"/>
        </w:rPr>
      </w:pPr>
      <w:r>
        <w:rPr>
          <w:rFonts w:ascii="Times New Roman" w:hAnsi="Times New Roman" w:cs="Times New Roman"/>
          <w:sz w:val="24"/>
          <w:szCs w:val="24"/>
        </w:rPr>
        <w:t xml:space="preserve">         </w:t>
      </w:r>
      <w:r w:rsidRPr="009F212D">
        <w:rPr>
          <w:rFonts w:ascii="Times New Roman" w:eastAsia="Times New Roman" w:hAnsi="Times New Roman" w:cs="Times New Roman"/>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Работодатель признаёт первичную профсоюзную организацию МБДОУ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bCs/>
          <w:color w:val="000000"/>
          <w:spacing w:val="2"/>
          <w:sz w:val="24"/>
          <w:szCs w:val="24"/>
        </w:rPr>
        <w:t>Ст.Варяшский детский сад «Былбыл</w:t>
      </w:r>
      <w:r w:rsidRPr="009F212D">
        <w:rPr>
          <w:rFonts w:ascii="Times New Roman" w:eastAsia="Times New Roman" w:hAnsi="Times New Roman" w:cs="Times New Roman"/>
          <w:sz w:val="24"/>
          <w:szCs w:val="24"/>
        </w:rPr>
        <w:t>» единственным полномочным представителем работников образовательной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w:t>
      </w:r>
      <w:r w:rsidRPr="009F212D">
        <w:rPr>
          <w:rFonts w:ascii="Times New Roman" w:eastAsia="Times New Roman" w:hAnsi="Times New Roman" w:cs="Times New Roman"/>
          <w:sz w:val="24"/>
          <w:szCs w:val="24"/>
        </w:rPr>
        <w:lastRenderedPageBreak/>
        <w:t xml:space="preserve">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hAnsi="Times New Roman" w:cs="Times New Roman"/>
          <w:sz w:val="24"/>
          <w:szCs w:val="24"/>
        </w:rPr>
        <w:t xml:space="preserve">             </w:t>
      </w:r>
      <w:r w:rsidRPr="009F212D">
        <w:rPr>
          <w:rFonts w:ascii="Times New Roman" w:eastAsia="Times New Roman" w:hAnsi="Times New Roman" w:cs="Times New Roman"/>
          <w:sz w:val="24"/>
          <w:szCs w:val="24"/>
        </w:rPr>
        <w:t>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BA3C07" w:rsidRPr="009F212D" w:rsidRDefault="00BA3C07" w:rsidP="00BA3C07">
      <w:pPr>
        <w:spacing w:after="0" w:line="240" w:lineRule="auto"/>
        <w:ind w:firstLine="709"/>
        <w:jc w:val="both"/>
        <w:rPr>
          <w:rFonts w:ascii="Times New Roman" w:eastAsia="Times New Roman" w:hAnsi="Times New Roman" w:cs="Times New Roman"/>
          <w:strike/>
          <w:sz w:val="24"/>
          <w:szCs w:val="24"/>
        </w:rPr>
      </w:pPr>
      <w:r w:rsidRPr="009F212D">
        <w:rPr>
          <w:rFonts w:ascii="Times New Roman" w:eastAsia="Times New Roman" w:hAnsi="Times New Roman" w:cs="Times New Roman"/>
          <w:sz w:val="24"/>
          <w:szCs w:val="24"/>
        </w:rPr>
        <w:t>1.6.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1.7.</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Для достижения поставленных целей:</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10 дней сообщать выборному органу первичной профсоюзной организации свой мотивированный ответ по каждому вопросу;</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ТК РФ).</w:t>
      </w:r>
    </w:p>
    <w:p w:rsidR="00BA3C07" w:rsidRPr="009F212D" w:rsidRDefault="00BA3C07" w:rsidP="00BA3C0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1.8.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hAnsi="Times New Roman" w:cs="Times New Roman"/>
          <w:sz w:val="24"/>
          <w:szCs w:val="24"/>
        </w:rPr>
        <w:t xml:space="preserve">         </w:t>
      </w:r>
      <w:r w:rsidRPr="009F212D">
        <w:rPr>
          <w:rFonts w:ascii="Times New Roman" w:eastAsia="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ТК РФ, регулирующими вопросы рассмотрения и разрешения коллективных трудовых споров.</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1.10.</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-учёт мнения выборного органа первичной профсоюзной организации (согласование);</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-консультации работодателя и представителей работников по вопросам принятия локальных нормативных актов;</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-обсуждение с работодателем вопросов о работе организации, внесении предложений по ее совершенствованию;</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-обсуждение с работодателем вопросов планов социально-экономического развития организации;</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-участие в разработке и принятии коллективного договора;</w:t>
      </w:r>
    </w:p>
    <w:p w:rsidR="00BA3C07" w:rsidRPr="009F212D" w:rsidRDefault="00BA3C07" w:rsidP="00BA3C07">
      <w:pPr>
        <w:tabs>
          <w:tab w:val="left" w:pos="1134"/>
        </w:tabs>
        <w:spacing w:after="0"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-членство в комиссиях организации с целью защиты трудовых прав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A3C07" w:rsidRPr="009F212D" w:rsidRDefault="00BA3C07" w:rsidP="00BA3C07">
      <w:pPr>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spacing w:after="0" w:line="240" w:lineRule="auto"/>
        <w:ind w:firstLine="709"/>
        <w:jc w:val="center"/>
        <w:outlineLvl w:val="0"/>
        <w:rPr>
          <w:rFonts w:ascii="Times New Roman" w:eastAsia="Times New Roman" w:hAnsi="Times New Roman" w:cs="Times New Roman"/>
          <w:b/>
          <w:bCs/>
          <w:caps/>
          <w:sz w:val="24"/>
          <w:szCs w:val="24"/>
        </w:rPr>
      </w:pPr>
      <w:r w:rsidRPr="009F212D">
        <w:rPr>
          <w:rFonts w:ascii="Times New Roman" w:eastAsia="Times New Roman" w:hAnsi="Times New Roman" w:cs="Times New Roman"/>
          <w:b/>
          <w:bCs/>
          <w:caps/>
          <w:sz w:val="24"/>
          <w:szCs w:val="24"/>
          <w:lang w:val="en-US"/>
        </w:rPr>
        <w:t>II</w:t>
      </w:r>
      <w:r w:rsidRPr="009F212D">
        <w:rPr>
          <w:rFonts w:ascii="Times New Roman" w:eastAsia="Times New Roman" w:hAnsi="Times New Roman" w:cs="Times New Roman"/>
          <w:b/>
          <w:bCs/>
          <w:caps/>
          <w:sz w:val="24"/>
          <w:szCs w:val="24"/>
        </w:rPr>
        <w:t>. ТРУДОВОЙ ДОГОВОР, ГАРАНТИИ ПРИ ЗАКЛЮЧЕНИИ, изменении И РАСТОРЖЕНИИ ТРУДОВОГО ДОГОВОРа</w:t>
      </w:r>
    </w:p>
    <w:p w:rsidR="00BA3C07" w:rsidRPr="009F212D" w:rsidRDefault="00BA3C07" w:rsidP="00BA3C07">
      <w:pPr>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2.1.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w:t>
      </w:r>
      <w:r w:rsidRPr="009F212D">
        <w:rPr>
          <w:rFonts w:ascii="Times New Roman" w:eastAsia="Times New Roman" w:hAnsi="Times New Roman" w:cs="Times New Roman"/>
          <w:sz w:val="24"/>
          <w:szCs w:val="24"/>
        </w:rPr>
        <w:lastRenderedPageBreak/>
        <w:t>соглашением между Исполнительным комитетом Муслюмовского муниципального района Республики Татарстан, муниципальным казенным учреждением «Управление образования Муслюмовского муниципального района Республики Татарстан», Муслюмовской территориальной организацией Общероссийского Профсоюза образования на 2024-2026 гг. и настоящим коллективным договором.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ТК РФ).</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bCs/>
          <w:sz w:val="24"/>
          <w:szCs w:val="24"/>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Стороны договорились о том, что:</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BA3C07" w:rsidRPr="009F212D" w:rsidRDefault="00BA3C07" w:rsidP="00BA3C07">
      <w:pPr>
        <w:spacing w:after="0" w:line="240" w:lineRule="auto"/>
        <w:ind w:firstLine="709"/>
        <w:jc w:val="both"/>
        <w:rPr>
          <w:rFonts w:ascii="Times New Roman" w:eastAsia="Times New Roman" w:hAnsi="Times New Roman" w:cs="Times New Roman"/>
          <w:b/>
          <w:bCs/>
          <w:iCs/>
          <w:sz w:val="24"/>
          <w:szCs w:val="24"/>
        </w:rPr>
      </w:pPr>
      <w:r w:rsidRPr="009F212D">
        <w:rPr>
          <w:rFonts w:ascii="Times New Roman" w:eastAsia="Times New Roman" w:hAnsi="Times New Roman" w:cs="Times New Roman"/>
          <w:b/>
          <w:bCs/>
          <w:iCs/>
          <w:sz w:val="24"/>
          <w:szCs w:val="24"/>
        </w:rPr>
        <w:t>2.2.</w:t>
      </w:r>
      <w:r w:rsidRPr="009F212D">
        <w:rPr>
          <w:rFonts w:ascii="Times New Roman" w:eastAsia="Arial Unicode MS" w:hAnsi="Times New Roman" w:cs="Times New Roman"/>
          <w:b/>
          <w:bCs/>
          <w:kern w:val="2"/>
          <w:sz w:val="24"/>
          <w:szCs w:val="24"/>
        </w:rPr>
        <w:t> </w:t>
      </w:r>
      <w:r w:rsidRPr="009F212D">
        <w:rPr>
          <w:rFonts w:ascii="Times New Roman" w:eastAsia="Times New Roman" w:hAnsi="Times New Roman" w:cs="Times New Roman"/>
          <w:b/>
          <w:bCs/>
          <w:iCs/>
          <w:sz w:val="24"/>
          <w:szCs w:val="24"/>
        </w:rPr>
        <w:t>Работодатель обязуется:</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2.2.1.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2.2.2.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ТК РФ.</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2.2.3.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2.2.4.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 xml:space="preserve">Своевременно </w:t>
      </w:r>
      <w:r w:rsidRPr="009F212D">
        <w:rPr>
          <w:rFonts w:ascii="Times New Roman" w:eastAsia="Times New Roman" w:hAnsi="Times New Roman" w:cs="Times New Roman"/>
          <w:sz w:val="24"/>
          <w:szCs w:val="24"/>
        </w:rPr>
        <w:t xml:space="preserve">и в полном объёме </w:t>
      </w:r>
      <w:r w:rsidRPr="009F212D">
        <w:rPr>
          <w:rFonts w:ascii="Times New Roman" w:eastAsia="Times New Roman" w:hAnsi="Times New Roman" w:cs="Times New Roman"/>
          <w:iCs/>
          <w:sz w:val="24"/>
          <w:szCs w:val="24"/>
        </w:rPr>
        <w:t>осуществлять перечисление за работников страховых взносов на:</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обязательное медицинское страхование;</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обязательное пенсионное страхование;</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обязательное социальное страхование на случай временной нетрудоспособности и в связи с материнством;</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lastRenderedPageBreak/>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обязательное социальное страхование от несчастных случаев на производстве и профессиональных заболеваний.</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Учитывать, что объём учебной нагрузки является обязательным условием для внесения в трудовой договор.</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2.2.7.</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F212D">
        <w:rPr>
          <w:rFonts w:ascii="Times New Roman" w:eastAsia="Times New Roman" w:hAnsi="Times New Roman" w:cs="Times New Roman"/>
          <w:sz w:val="24"/>
          <w:szCs w:val="24"/>
        </w:rPr>
        <w:t>с указанием обстоятельств, послуживших основанием для заключения срочного трудового договора</w:t>
      </w:r>
      <w:r w:rsidRPr="009F212D">
        <w:rPr>
          <w:rFonts w:ascii="Times New Roman" w:eastAsia="Times New Roman" w:hAnsi="Times New Roman" w:cs="Times New Roman"/>
          <w:iCs/>
          <w:sz w:val="24"/>
          <w:szCs w:val="24"/>
        </w:rPr>
        <w:t xml:space="preserve">.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BA3C07" w:rsidRPr="009F212D" w:rsidRDefault="00BA3C07" w:rsidP="00BA3C07">
      <w:pPr>
        <w:spacing w:after="0" w:line="240" w:lineRule="auto"/>
        <w:ind w:firstLine="709"/>
        <w:jc w:val="both"/>
        <w:rPr>
          <w:rFonts w:ascii="Times New Roman" w:eastAsia="Arial Unicode MS" w:hAnsi="Times New Roman" w:cs="Times New Roman"/>
          <w:kern w:val="2"/>
          <w:sz w:val="24"/>
          <w:szCs w:val="24"/>
        </w:rPr>
      </w:pPr>
      <w:r w:rsidRPr="009F212D">
        <w:rPr>
          <w:rFonts w:ascii="Times New Roman" w:eastAsia="Times New Roman" w:hAnsi="Times New Roman" w:cs="Times New Roman"/>
          <w:sz w:val="24"/>
          <w:szCs w:val="24"/>
        </w:rPr>
        <w:t>2.2.8.</w:t>
      </w:r>
      <w:r w:rsidRPr="009F212D">
        <w:rPr>
          <w:rFonts w:ascii="Times New Roman" w:eastAsia="Arial Unicode MS" w:hAnsi="Times New Roman" w:cs="Times New Roman"/>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BA3C07" w:rsidRPr="009F212D" w:rsidRDefault="00BA3C07" w:rsidP="00BA3C07">
      <w:pPr>
        <w:spacing w:after="0" w:line="240" w:lineRule="auto"/>
        <w:ind w:firstLine="709"/>
        <w:jc w:val="both"/>
        <w:rPr>
          <w:rFonts w:ascii="Times New Roman" w:eastAsia="Times New Roman" w:hAnsi="Times New Roman" w:cs="Times New Roman"/>
          <w:b/>
          <w:bCs/>
          <w:sz w:val="24"/>
          <w:szCs w:val="24"/>
        </w:rPr>
      </w:pPr>
      <w:r w:rsidRPr="009F212D">
        <w:rPr>
          <w:rFonts w:ascii="Times New Roman" w:eastAsia="Times New Roman" w:hAnsi="Times New Roman" w:cs="Times New Roman"/>
          <w:sz w:val="24"/>
          <w:szCs w:val="24"/>
        </w:rPr>
        <w:t>2.2.9.</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BA3C07" w:rsidRPr="009F212D" w:rsidRDefault="00BA3C07" w:rsidP="00BA3C07">
      <w:pPr>
        <w:shd w:val="clear" w:color="auto" w:fill="FFFFFF"/>
        <w:tabs>
          <w:tab w:val="left" w:pos="1411"/>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2.2.10.</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BA3C07" w:rsidRPr="009F212D" w:rsidRDefault="00BA3C07" w:rsidP="00BA3C07">
      <w:pPr>
        <w:spacing w:after="0" w:line="240" w:lineRule="auto"/>
        <w:ind w:firstLine="709"/>
        <w:jc w:val="both"/>
        <w:rPr>
          <w:rFonts w:ascii="Times New Roman" w:eastAsia="Arial Unicode MS" w:hAnsi="Times New Roman" w:cs="Times New Roman"/>
          <w:kern w:val="2"/>
          <w:sz w:val="24"/>
          <w:szCs w:val="24"/>
        </w:rPr>
      </w:pPr>
      <w:r w:rsidRPr="009F212D">
        <w:rPr>
          <w:rFonts w:ascii="Times New Roman" w:eastAsia="Times New Roman" w:hAnsi="Times New Roman" w:cs="Times New Roman"/>
          <w:sz w:val="24"/>
          <w:szCs w:val="24"/>
        </w:rPr>
        <w:t>2.2.11.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В целях ограничения составления и заполнения педагогическими работниками избыточной документации </w:t>
      </w:r>
      <w:r w:rsidRPr="009F212D">
        <w:rPr>
          <w:rFonts w:ascii="Times New Roman" w:eastAsia="Arial Unicode MS" w:hAnsi="Times New Roman" w:cs="Times New Roman"/>
          <w:kern w:val="2"/>
          <w:sz w:val="24"/>
          <w:szCs w:val="24"/>
        </w:rPr>
        <w:t xml:space="preserve">при заключении трудового договора в </w:t>
      </w:r>
      <w:r w:rsidRPr="009F212D">
        <w:rPr>
          <w:rFonts w:ascii="Times New Roman" w:eastAsia="Arial Unicode MS" w:hAnsi="Times New Roman" w:cs="Times New Roman"/>
          <w:kern w:val="2"/>
          <w:sz w:val="24"/>
          <w:szCs w:val="24"/>
        </w:rPr>
        <w:lastRenderedPageBreak/>
        <w:t>должностной инструкции педагогического работника определить перечень документации, подготовка которой является обязательной.</w:t>
      </w:r>
    </w:p>
    <w:p w:rsidR="00BA3C07" w:rsidRPr="009F212D" w:rsidRDefault="00BA3C07" w:rsidP="00BA3C07">
      <w:pPr>
        <w:spacing w:after="0" w:line="240" w:lineRule="auto"/>
        <w:ind w:firstLine="709"/>
        <w:jc w:val="both"/>
        <w:rPr>
          <w:rFonts w:ascii="Times New Roman" w:eastAsia="Arial Unicode MS" w:hAnsi="Times New Roman" w:cs="Times New Roman"/>
          <w:kern w:val="2"/>
          <w:sz w:val="24"/>
          <w:szCs w:val="24"/>
        </w:rPr>
      </w:pPr>
      <w:r w:rsidRPr="009F212D">
        <w:rPr>
          <w:rFonts w:ascii="Times New Roman" w:eastAsia="Arial Unicode MS" w:hAnsi="Times New Roman" w:cs="Times New Roman"/>
          <w:kern w:val="2"/>
          <w:sz w:val="24"/>
          <w:szCs w:val="24"/>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2.2.12.</w:t>
      </w:r>
      <w:r w:rsidRPr="009F212D">
        <w:rPr>
          <w:rFonts w:ascii="Times New Roman" w:eastAsia="Arial Unicode MS" w:hAnsi="Times New Roman" w:cs="Times New Roman"/>
          <w:kern w:val="2"/>
          <w:sz w:val="24"/>
          <w:szCs w:val="24"/>
        </w:rPr>
        <w:t xml:space="preserve"> Уведомлять </w:t>
      </w:r>
      <w:r w:rsidRPr="009F212D">
        <w:rPr>
          <w:rFonts w:ascii="Times New Roman" w:eastAsia="Times New Roman" w:hAnsi="Times New Roman" w:cs="Times New Roman"/>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BA3C07" w:rsidRPr="009F212D" w:rsidRDefault="00BA3C07" w:rsidP="00BA3C07">
      <w:pPr>
        <w:tabs>
          <w:tab w:val="left" w:pos="6865"/>
        </w:tabs>
        <w:spacing w:after="0" w:line="240" w:lineRule="auto"/>
        <w:ind w:firstLine="709"/>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 xml:space="preserve">Считать критериями массового увольнения работников в отрасли: </w:t>
      </w:r>
    </w:p>
    <w:p w:rsidR="00BA3C07" w:rsidRPr="009F212D" w:rsidRDefault="00BA3C07" w:rsidP="00BA3C07">
      <w:pPr>
        <w:tabs>
          <w:tab w:val="left" w:pos="993"/>
          <w:tab w:val="left" w:pos="6865"/>
        </w:tabs>
        <w:spacing w:after="0" w:line="240" w:lineRule="auto"/>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-ликвидация организации с численностью работающих 15 и более человек;</w:t>
      </w:r>
    </w:p>
    <w:p w:rsidR="00BA3C07" w:rsidRPr="009F212D" w:rsidRDefault="00BA3C07" w:rsidP="00BA3C07">
      <w:pPr>
        <w:tabs>
          <w:tab w:val="left" w:pos="993"/>
          <w:tab w:val="left" w:pos="6865"/>
        </w:tabs>
        <w:spacing w:after="0" w:line="240" w:lineRule="auto"/>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-сокращение численности или штата работников в количестве:</w:t>
      </w:r>
    </w:p>
    <w:p w:rsidR="00BA3C07" w:rsidRPr="009F212D" w:rsidRDefault="00BA3C07" w:rsidP="00BA3C07">
      <w:pPr>
        <w:numPr>
          <w:ilvl w:val="0"/>
          <w:numId w:val="3"/>
        </w:numPr>
        <w:tabs>
          <w:tab w:val="left" w:pos="993"/>
          <w:tab w:val="left" w:pos="6865"/>
        </w:tabs>
        <w:spacing w:after="0" w:line="240" w:lineRule="auto"/>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20 и более человек в течение 30 дней;</w:t>
      </w:r>
    </w:p>
    <w:p w:rsidR="00BA3C07" w:rsidRPr="009F212D" w:rsidRDefault="00BA3C07" w:rsidP="00BA3C07">
      <w:pPr>
        <w:numPr>
          <w:ilvl w:val="0"/>
          <w:numId w:val="3"/>
        </w:numPr>
        <w:tabs>
          <w:tab w:val="left" w:pos="993"/>
          <w:tab w:val="left" w:pos="6865"/>
        </w:tabs>
        <w:spacing w:after="0" w:line="240" w:lineRule="auto"/>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60 и более человек в течение 60 дней;</w:t>
      </w:r>
    </w:p>
    <w:p w:rsidR="00BA3C07" w:rsidRPr="009F212D" w:rsidRDefault="00BA3C07" w:rsidP="00BA3C07">
      <w:pPr>
        <w:numPr>
          <w:ilvl w:val="0"/>
          <w:numId w:val="3"/>
        </w:numPr>
        <w:tabs>
          <w:tab w:val="left" w:pos="993"/>
          <w:tab w:val="left" w:pos="6865"/>
        </w:tabs>
        <w:spacing w:after="0" w:line="240" w:lineRule="auto"/>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100 и более человек в течение 90 дней;</w:t>
      </w:r>
    </w:p>
    <w:p w:rsidR="00BA3C07" w:rsidRPr="009F212D" w:rsidRDefault="00BA3C07" w:rsidP="00BA3C07">
      <w:pPr>
        <w:tabs>
          <w:tab w:val="left" w:pos="993"/>
          <w:tab w:val="left" w:pos="6865"/>
        </w:tabs>
        <w:spacing w:after="0" w:line="240" w:lineRule="auto"/>
        <w:jc w:val="both"/>
        <w:rPr>
          <w:rFonts w:ascii="Times New Roman" w:eastAsia="Times New Roman" w:hAnsi="Times New Roman" w:cs="Times New Roman"/>
          <w:spacing w:val="-2"/>
          <w:sz w:val="24"/>
          <w:szCs w:val="24"/>
        </w:rPr>
      </w:pPr>
      <w:r w:rsidRPr="009F212D">
        <w:rPr>
          <w:rFonts w:ascii="Times New Roman" w:eastAsia="Times New Roman" w:hAnsi="Times New Roman" w:cs="Times New Roman"/>
          <w:spacing w:val="-2"/>
          <w:sz w:val="24"/>
          <w:szCs w:val="24"/>
        </w:rPr>
        <w:t>-увольнение 10 и более процентов работников в течение 90 календарных дней в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одинокие матери и отцы, воспитывающие ребенка в возрасте до 16 лет;</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родители, имеющие ребенка – инвалида в возрасте до 18 лет;</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проработавшие в организации свыше 10 лет;</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награжденные государственными и (или) ведомственными наградами в связи с педагогической деятельностью;</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 xml:space="preserve">- работники - за два года до назначения страховой пенсии по старости; </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Осуществлять учёт мнения выборного органа первичной профсоюзной организации при расторжении трудового договора по инициативе работодателя в </w:t>
      </w:r>
      <w:r w:rsidRPr="009F212D">
        <w:rPr>
          <w:rFonts w:ascii="Times New Roman" w:eastAsia="Times New Roman" w:hAnsi="Times New Roman" w:cs="Times New Roman"/>
          <w:sz w:val="24"/>
          <w:szCs w:val="24"/>
        </w:rPr>
        <w:lastRenderedPageBreak/>
        <w:t>соответствии с пунктами вторым, третьим и пятым части первой статьи 81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ТК РФ с работником – членом Профсоюза.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Осуществлять выплаты, предусмотренные статьёй 178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BA3C07" w:rsidRPr="009F212D" w:rsidRDefault="00BA3C07" w:rsidP="00BA3C0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2.2.17.</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A3C07" w:rsidRPr="009F212D" w:rsidRDefault="00BA3C07" w:rsidP="00BA3C0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BA3C07" w:rsidRPr="009F212D" w:rsidRDefault="00BA3C07" w:rsidP="00BA3C0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A3C07" w:rsidRPr="009F212D" w:rsidRDefault="00BA3C07" w:rsidP="00BA3C0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BA3C07" w:rsidRPr="009F212D" w:rsidRDefault="00BA3C07" w:rsidP="00BA3C0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2.2.19.</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bCs/>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BA3C07" w:rsidRPr="009F212D" w:rsidRDefault="00BA3C07" w:rsidP="00BA3C07">
      <w:pPr>
        <w:spacing w:after="0" w:line="240" w:lineRule="auto"/>
        <w:ind w:firstLine="709"/>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2.3.</w:t>
      </w:r>
      <w:r w:rsidRPr="009F212D">
        <w:rPr>
          <w:rFonts w:ascii="Times New Roman" w:eastAsia="Arial Unicode MS" w:hAnsi="Times New Roman" w:cs="Times New Roman"/>
          <w:b/>
          <w:bCs/>
          <w:kern w:val="2"/>
          <w:sz w:val="24"/>
          <w:szCs w:val="24"/>
        </w:rPr>
        <w:t> </w:t>
      </w:r>
      <w:r w:rsidRPr="009F212D">
        <w:rPr>
          <w:rFonts w:ascii="Times New Roman" w:eastAsia="Times New Roman" w:hAnsi="Times New Roman" w:cs="Times New Roman"/>
          <w:b/>
          <w:bCs/>
          <w:sz w:val="24"/>
          <w:szCs w:val="24"/>
        </w:rPr>
        <w:t>Выборный орган первичной профсоюзной организации обязуется: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2.3.1.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2.3.2.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2.3.3.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Осуществлять контроль за выполнением коллективного договора, локальных нормативных актов, регулирующих трудовые отношения.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2.3.4.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w:t>
      </w:r>
      <w:r w:rsidRPr="009F212D">
        <w:rPr>
          <w:rFonts w:ascii="Times New Roman" w:eastAsia="Times New Roman" w:hAnsi="Times New Roman" w:cs="Times New Roman"/>
          <w:sz w:val="24"/>
          <w:szCs w:val="24"/>
        </w:rPr>
        <w:lastRenderedPageBreak/>
        <w:t xml:space="preserve">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2.3.5.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РФ.</w:t>
      </w:r>
    </w:p>
    <w:p w:rsidR="00BA3C07" w:rsidRPr="009F212D" w:rsidRDefault="00BA3C07" w:rsidP="00BA3C07">
      <w:pPr>
        <w:spacing w:after="0" w:line="240" w:lineRule="auto"/>
        <w:ind w:firstLine="709"/>
        <w:jc w:val="center"/>
        <w:outlineLvl w:val="0"/>
        <w:rPr>
          <w:rFonts w:ascii="Times New Roman" w:eastAsia="Times New Roman" w:hAnsi="Times New Roman" w:cs="Times New Roman"/>
          <w:b/>
          <w:bCs/>
          <w:caps/>
          <w:sz w:val="24"/>
          <w:szCs w:val="24"/>
        </w:rPr>
      </w:pPr>
      <w:r w:rsidRPr="009F212D">
        <w:rPr>
          <w:rFonts w:ascii="Times New Roman" w:eastAsia="Times New Roman" w:hAnsi="Times New Roman" w:cs="Times New Roman"/>
          <w:b/>
          <w:bCs/>
          <w:caps/>
          <w:sz w:val="24"/>
          <w:szCs w:val="24"/>
          <w:lang w:val="en-US"/>
        </w:rPr>
        <w:t>III</w:t>
      </w:r>
      <w:r w:rsidRPr="009F212D">
        <w:rPr>
          <w:rFonts w:ascii="Times New Roman" w:eastAsia="Times New Roman" w:hAnsi="Times New Roman" w:cs="Times New Roman"/>
          <w:b/>
          <w:bCs/>
          <w:caps/>
          <w:sz w:val="24"/>
          <w:szCs w:val="24"/>
        </w:rPr>
        <w:t>. рабочее время и время отдыха</w:t>
      </w:r>
    </w:p>
    <w:p w:rsidR="00BA3C07" w:rsidRPr="009F212D" w:rsidRDefault="00BA3C07" w:rsidP="00BA3C07">
      <w:pPr>
        <w:spacing w:after="0" w:line="240" w:lineRule="auto"/>
        <w:ind w:firstLine="709"/>
        <w:jc w:val="center"/>
        <w:rPr>
          <w:rFonts w:ascii="Times New Roman" w:eastAsia="Times New Roman" w:hAnsi="Times New Roman" w:cs="Times New Roman"/>
          <w:b/>
          <w:bCs/>
          <w:sz w:val="24"/>
          <w:szCs w:val="24"/>
        </w:rPr>
      </w:pP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Стороны пришли к соглашению о том, что:</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A3C07" w:rsidRPr="009F212D" w:rsidRDefault="00BA3C07" w:rsidP="00BA3C07">
      <w:pPr>
        <w:widowControl w:val="0"/>
        <w:suppressAutoHyphens/>
        <w:autoSpaceDE w:val="0"/>
        <w:spacing w:after="0" w:line="240" w:lineRule="auto"/>
        <w:ind w:firstLine="709"/>
        <w:jc w:val="both"/>
        <w:rPr>
          <w:rFonts w:ascii="Times New Roman" w:eastAsia="Times New Roman" w:hAnsi="Times New Roman" w:cs="Times New Roman"/>
          <w:kern w:val="2"/>
          <w:sz w:val="24"/>
          <w:szCs w:val="24"/>
          <w:highlight w:val="lightGray"/>
          <w:lang w:eastAsia="ar-SA"/>
        </w:rPr>
      </w:pPr>
      <w:r w:rsidRPr="009F212D">
        <w:rPr>
          <w:rFonts w:ascii="Times New Roman" w:eastAsia="Times New Roman" w:hAnsi="Times New Roman" w:cs="Times New Roman"/>
          <w:sz w:val="24"/>
          <w:szCs w:val="24"/>
          <w:lang w:eastAsia="ar-SA"/>
        </w:rPr>
        <w:t>3.1.1.</w:t>
      </w:r>
      <w:r w:rsidRPr="009F212D">
        <w:rPr>
          <w:rFonts w:ascii="Times New Roman" w:eastAsia="Arial Unicode MS" w:hAnsi="Times New Roman" w:cs="Times New Roman"/>
          <w:kern w:val="2"/>
          <w:sz w:val="24"/>
          <w:szCs w:val="24"/>
          <w:lang w:eastAsia="ar-SA"/>
        </w:rPr>
        <w:t> </w:t>
      </w:r>
      <w:r w:rsidRPr="009F212D">
        <w:rPr>
          <w:rFonts w:ascii="Times New Roman" w:eastAsia="Times New Roman" w:hAnsi="Times New Roman" w:cs="Times New Roman"/>
          <w:sz w:val="24"/>
          <w:szCs w:val="24"/>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1.6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приложения 2 к приказу №</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1601 Министерства образования и науки РФ.</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1.7,</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5.2 приложения 2 к приказу №</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1601 Министерства образования и науки РФ от 22.12.2014г., в том числе:</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а)</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по взаимному согласию сторон;</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б)</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по инициативе работодателя в случаях:</w:t>
      </w:r>
    </w:p>
    <w:p w:rsidR="00BA3C07" w:rsidRPr="009F212D" w:rsidRDefault="00BA3C07" w:rsidP="00BA3C07">
      <w:pPr>
        <w:spacing w:after="0" w:line="240" w:lineRule="auto"/>
        <w:ind w:firstLine="709"/>
        <w:jc w:val="both"/>
        <w:rPr>
          <w:rFonts w:ascii="Times New Roman" w:eastAsia="Times New Roman" w:hAnsi="Times New Roman" w:cs="Times New Roman"/>
          <w:iCs/>
          <w:strike/>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уменьшения количества часов по учебным планам и программам, сокращения количества классов (групп);</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восстановления на работе учителя, ранее выполнявшего эту учебную нагрузку;</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lastRenderedPageBreak/>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9F212D">
        <w:rPr>
          <w:rFonts w:ascii="Times New Roman" w:eastAsia="Times New Roman" w:hAnsi="Times New Roman" w:cs="Times New Roman"/>
          <w:sz w:val="24"/>
          <w:szCs w:val="24"/>
        </w:rPr>
        <w:t>выборного органа первичной профсоюзной организации</w:t>
      </w:r>
      <w:r w:rsidRPr="009F212D">
        <w:rPr>
          <w:rFonts w:ascii="Times New Roman" w:eastAsia="Times New Roman" w:hAnsi="Times New Roman" w:cs="Times New Roman"/>
          <w:iCs/>
          <w:sz w:val="24"/>
          <w:szCs w:val="24"/>
        </w:rPr>
        <w:t>.</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A3C07" w:rsidRPr="009F212D" w:rsidRDefault="00BA3C07" w:rsidP="00BA3C07">
      <w:pPr>
        <w:spacing w:after="0" w:line="240" w:lineRule="auto"/>
        <w:ind w:firstLine="709"/>
        <w:jc w:val="both"/>
        <w:rPr>
          <w:rFonts w:ascii="Times New Roman" w:eastAsia="Arial CYR" w:hAnsi="Times New Roman" w:cs="Times New Roman"/>
          <w:sz w:val="24"/>
          <w:szCs w:val="24"/>
        </w:rPr>
      </w:pPr>
      <w:r w:rsidRPr="009F212D">
        <w:rPr>
          <w:rFonts w:ascii="Times New Roman" w:eastAsia="Times New Roman" w:hAnsi="Times New Roman" w:cs="Times New Roman"/>
          <w:sz w:val="24"/>
          <w:szCs w:val="24"/>
        </w:rPr>
        <w:t>3.1.5.</w:t>
      </w:r>
      <w:r w:rsidRPr="009F212D">
        <w:rPr>
          <w:rFonts w:ascii="Times New Roman" w:eastAsia="Arial Unicode MS" w:hAnsi="Times New Roman" w:cs="Times New Roman"/>
          <w:kern w:val="2"/>
          <w:sz w:val="24"/>
          <w:szCs w:val="24"/>
        </w:rPr>
        <w:t> </w:t>
      </w:r>
      <w:r w:rsidRPr="009F212D">
        <w:rPr>
          <w:rFonts w:ascii="Times New Roman" w:eastAsia="Arial CYR" w:hAnsi="Times New Roman" w:cs="Times New Roman"/>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9F212D">
        <w:rPr>
          <w:rFonts w:ascii="Times New Roman" w:eastAsia="Times New Roman" w:hAnsi="Times New Roman" w:cs="Times New Roman"/>
          <w:sz w:val="24"/>
          <w:szCs w:val="24"/>
        </w:rPr>
        <w:t xml:space="preserve">263.1. ТК РФ </w:t>
      </w:r>
      <w:r w:rsidRPr="009F212D">
        <w:rPr>
          <w:rFonts w:ascii="Times New Roman" w:eastAsia="Arial CYR" w:hAnsi="Times New Roman" w:cs="Times New Roman"/>
          <w:sz w:val="24"/>
          <w:szCs w:val="24"/>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BA3C07" w:rsidRPr="009F212D" w:rsidRDefault="00BA3C07" w:rsidP="00BA3C07">
      <w:pPr>
        <w:spacing w:after="0" w:line="240" w:lineRule="auto"/>
        <w:ind w:firstLine="709"/>
        <w:jc w:val="both"/>
        <w:rPr>
          <w:rFonts w:ascii="Times New Roman" w:eastAsia="Arial CYR" w:hAnsi="Times New Roman" w:cs="Times New Roman"/>
          <w:sz w:val="24"/>
          <w:szCs w:val="24"/>
        </w:rPr>
      </w:pPr>
      <w:r w:rsidRPr="009F212D">
        <w:rPr>
          <w:rFonts w:ascii="Times New Roman" w:eastAsia="Arial CYR" w:hAnsi="Times New Roman" w:cs="Times New Roman"/>
          <w:sz w:val="24"/>
          <w:szCs w:val="24"/>
        </w:rPr>
        <w:lastRenderedPageBreak/>
        <w:t>3.1.6.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BA3C07" w:rsidRPr="009F212D" w:rsidRDefault="00BA3C07" w:rsidP="00BA3C07">
      <w:pPr>
        <w:spacing w:after="0" w:line="240" w:lineRule="auto"/>
        <w:ind w:firstLine="709"/>
        <w:jc w:val="both"/>
        <w:rPr>
          <w:rFonts w:ascii="Times New Roman" w:eastAsia="Times New Roman" w:hAnsi="Times New Roman" w:cs="Times New Roman"/>
          <w:strike/>
          <w:sz w:val="24"/>
          <w:szCs w:val="24"/>
        </w:rPr>
      </w:pPr>
      <w:r w:rsidRPr="009F212D">
        <w:rPr>
          <w:rFonts w:ascii="Times New Roman" w:eastAsia="Times New Roman" w:hAnsi="Times New Roman" w:cs="Times New Roman"/>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3.1.8.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9F212D">
        <w:rPr>
          <w:rFonts w:ascii="Times New Roman" w:eastAsia="Times New Roman" w:hAnsi="Times New Roman" w:cs="Times New Roman"/>
          <w:bCs/>
          <w:sz w:val="24"/>
          <w:szCs w:val="24"/>
        </w:rPr>
        <w:t>последнего учебного занятия.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3.1.9.</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Режим рабочего времени работников в течение недели </w:t>
      </w:r>
      <w:r w:rsidRPr="009F212D">
        <w:rPr>
          <w:rFonts w:ascii="Times New Roman" w:eastAsia="Times New Roman" w:hAnsi="Times New Roman" w:cs="Times New Roman"/>
          <w:i/>
          <w:sz w:val="24"/>
          <w:szCs w:val="24"/>
        </w:rPr>
        <w:t>(шестидневная или пятидневная)</w:t>
      </w:r>
      <w:r w:rsidRPr="009F212D">
        <w:rPr>
          <w:rFonts w:ascii="Times New Roman" w:eastAsia="Times New Roman" w:hAnsi="Times New Roman" w:cs="Times New Roman"/>
          <w:sz w:val="24"/>
          <w:szCs w:val="24"/>
        </w:rPr>
        <w:t xml:space="preserve"> с </w:t>
      </w:r>
      <w:r w:rsidRPr="009F212D">
        <w:rPr>
          <w:rFonts w:ascii="Times New Roman" w:eastAsia="Times New Roman" w:hAnsi="Times New Roman" w:cs="Times New Roman"/>
          <w:i/>
          <w:sz w:val="24"/>
          <w:szCs w:val="24"/>
        </w:rPr>
        <w:t>(соответственно с одним или двумя)</w:t>
      </w:r>
      <w:r w:rsidRPr="009F212D">
        <w:rPr>
          <w:rFonts w:ascii="Times New Roman" w:eastAsia="Times New Roman" w:hAnsi="Times New Roman" w:cs="Times New Roman"/>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Общим выходным днем является воскресенье.</w:t>
      </w:r>
    </w:p>
    <w:p w:rsidR="00BA3C07" w:rsidRPr="009F212D" w:rsidRDefault="00BA3C07" w:rsidP="00BA3C07">
      <w:pPr>
        <w:tabs>
          <w:tab w:val="left" w:pos="723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3.1.10.</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BA3C07" w:rsidRPr="009F212D" w:rsidRDefault="00BA3C07" w:rsidP="00BA3C07">
      <w:pPr>
        <w:tabs>
          <w:tab w:val="left" w:pos="723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BA3C07" w:rsidRPr="009F212D" w:rsidRDefault="00BA3C07" w:rsidP="00BA3C07">
      <w:pPr>
        <w:tabs>
          <w:tab w:val="left" w:pos="723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BA3C07" w:rsidRPr="009F212D" w:rsidRDefault="00BA3C07" w:rsidP="00BA3C07">
      <w:pPr>
        <w:tabs>
          <w:tab w:val="left" w:pos="723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pacing w:val="-6"/>
          <w:sz w:val="24"/>
          <w:szCs w:val="24"/>
        </w:rPr>
      </w:pPr>
      <w:r w:rsidRPr="009F212D">
        <w:rPr>
          <w:rFonts w:ascii="Times New Roman" w:eastAsia="Times New Roman" w:hAnsi="Times New Roman" w:cs="Times New Roman"/>
          <w:spacing w:val="-6"/>
          <w:sz w:val="24"/>
          <w:szCs w:val="24"/>
        </w:rPr>
        <w:t>3.1.16.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pacing w:val="-6"/>
          <w:sz w:val="24"/>
          <w:szCs w:val="24"/>
        </w:rPr>
      </w:pPr>
      <w:r w:rsidRPr="009F212D">
        <w:rPr>
          <w:rFonts w:ascii="Times New Roman" w:eastAsia="Times New Roman" w:hAnsi="Times New Roman" w:cs="Times New Roman"/>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pacing w:val="-6"/>
          <w:sz w:val="24"/>
          <w:szCs w:val="24"/>
        </w:rPr>
        <w:t>3.1.17.</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w:t>
      </w:r>
      <w:r w:rsidRPr="009F212D">
        <w:rPr>
          <w:rFonts w:ascii="Times New Roman" w:eastAsia="Times New Roman" w:hAnsi="Times New Roman" w:cs="Times New Roman"/>
          <w:sz w:val="24"/>
          <w:szCs w:val="24"/>
        </w:rPr>
        <w:lastRenderedPageBreak/>
        <w:t>работникам и до истечения шести месяцев, а также в других случаях, определённых статьёй 122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В соответствии с законодательством работникам предоставляются ежегодные дополнительные оплачиваемые отпуска:</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за работу с вредными условиями труда;</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за ненормированный рабочий день;</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за особый характер работы;</w:t>
      </w:r>
    </w:p>
    <w:p w:rsidR="00BA3C07" w:rsidRPr="009F212D" w:rsidRDefault="00BA3C07" w:rsidP="00BA3C07">
      <w:pPr>
        <w:suppressAutoHyphens/>
        <w:autoSpaceDE w:val="0"/>
        <w:spacing w:after="0" w:line="240" w:lineRule="auto"/>
        <w:ind w:firstLine="567"/>
        <w:jc w:val="both"/>
        <w:rPr>
          <w:rFonts w:ascii="Times New Roman" w:eastAsia="Times New Roman" w:hAnsi="Times New Roman" w:cs="Times New Roman"/>
          <w:i/>
          <w:kern w:val="2"/>
          <w:sz w:val="24"/>
          <w:szCs w:val="24"/>
          <w:lang w:eastAsia="ar-SA"/>
        </w:rPr>
      </w:pPr>
      <w:r w:rsidRPr="009F212D">
        <w:rPr>
          <w:rFonts w:ascii="Times New Roman" w:eastAsia="Times New Roman" w:hAnsi="Times New Roman" w:cs="Times New Roman"/>
          <w:sz w:val="24"/>
          <w:szCs w:val="24"/>
        </w:rPr>
        <w:t>Работникам, занятым на работах с вредными и опасными условиями</w:t>
      </w:r>
      <w:r w:rsidRPr="009F212D">
        <w:rPr>
          <w:rFonts w:ascii="Times New Roman" w:eastAsia="Times New Roman" w:hAnsi="Times New Roman" w:cs="Times New Roman"/>
          <w:kern w:val="2"/>
          <w:sz w:val="24"/>
          <w:szCs w:val="24"/>
          <w:lang w:eastAsia="ar-SA"/>
        </w:rPr>
        <w:t xml:space="preserve"> труда, обеспечивается право на дополнительный отпуск и сокращенный рабочий день, </w:t>
      </w:r>
      <w:r w:rsidRPr="009F212D">
        <w:rPr>
          <w:rFonts w:ascii="Times New Roman" w:eastAsia="Times New Roman" w:hAnsi="Times New Roman" w:cs="Times New Roman"/>
          <w:i/>
          <w:kern w:val="2"/>
          <w:sz w:val="24"/>
          <w:szCs w:val="24"/>
          <w:lang w:eastAsia="ar-SA"/>
        </w:rPr>
        <w:t>продолжительность которых определяется в соответствии с приложениями № 2 коллективного договора.</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BA3C07" w:rsidRPr="009F212D" w:rsidRDefault="00BA3C07" w:rsidP="00BA3C07">
      <w:pPr>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3.1.19.</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3.1.20.</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Исчисление среднего заработка для оплаты ежегодного отпуска производится в соответствии со статьёй 139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A3C07" w:rsidRPr="009F212D" w:rsidRDefault="00BA3C07" w:rsidP="00BA3C07">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Работодатель обязан на основании письменного заявления работника предоставить отпуск без сохранения заработной платы:</w:t>
      </w:r>
    </w:p>
    <w:p w:rsidR="00BA3C07" w:rsidRPr="009F212D" w:rsidRDefault="00BA3C07" w:rsidP="00BA3C07">
      <w:pPr>
        <w:shd w:val="clear" w:color="auto" w:fill="FFFFFF"/>
        <w:tabs>
          <w:tab w:val="left" w:pos="993"/>
        </w:tabs>
        <w:spacing w:before="100" w:beforeAutospacing="1" w:after="100" w:afterAutospacing="1"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-работающим пенсионерам по старости (по возрасту) - до 14 календарных дней в году;</w:t>
      </w:r>
    </w:p>
    <w:p w:rsidR="00BA3C07" w:rsidRPr="009F212D" w:rsidRDefault="00BA3C07" w:rsidP="00BA3C07">
      <w:pPr>
        <w:shd w:val="clear" w:color="auto" w:fill="FFFFFF"/>
        <w:tabs>
          <w:tab w:val="left" w:pos="993"/>
        </w:tabs>
        <w:spacing w:before="100" w:beforeAutospacing="1" w:after="100" w:afterAutospacing="1"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A3C07" w:rsidRPr="009F212D" w:rsidRDefault="00BA3C07" w:rsidP="00BA3C07">
      <w:pPr>
        <w:shd w:val="clear" w:color="auto" w:fill="FFFFFF"/>
        <w:tabs>
          <w:tab w:val="left" w:pos="993"/>
        </w:tabs>
        <w:spacing w:before="100" w:beforeAutospacing="1" w:after="100" w:afterAutospacing="1"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-работающим инвалидам - до 60 календарных дней в году;</w:t>
      </w:r>
    </w:p>
    <w:p w:rsidR="00BA3C07" w:rsidRPr="009F212D" w:rsidRDefault="00BA3C07" w:rsidP="00BA3C07">
      <w:pPr>
        <w:shd w:val="clear" w:color="auto" w:fill="FFFFFF"/>
        <w:tabs>
          <w:tab w:val="left" w:pos="993"/>
        </w:tabs>
        <w:spacing w:before="100" w:beforeAutospacing="1" w:after="100" w:afterAutospacing="1" w:line="240" w:lineRule="auto"/>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-работникам в случаях рождения ребенка, регистрации брака, смерти близких родственников - до пяти календарных дней;</w:t>
      </w:r>
    </w:p>
    <w:p w:rsidR="00BA3C07" w:rsidRPr="009F212D" w:rsidRDefault="00BA3C07" w:rsidP="00BA3C07">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Перенесение отпуска на следующий рабочий год не допускается.</w:t>
      </w:r>
    </w:p>
    <w:p w:rsidR="00BA3C07" w:rsidRPr="009F212D" w:rsidRDefault="00BA3C07" w:rsidP="00BA3C07">
      <w:pPr>
        <w:shd w:val="clear" w:color="auto" w:fill="FFFFFF"/>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Работодатель вправе запросить подтверждающие событие документы, иные обоснования.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3.1.25.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Выборный орган первичной профсоюзной организации обязуется: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3.2.1.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3.2.2.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3.2.3.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BA3C07" w:rsidRPr="009F212D" w:rsidRDefault="00BA3C07" w:rsidP="00BA3C07">
      <w:pPr>
        <w:spacing w:after="0" w:line="240" w:lineRule="auto"/>
        <w:ind w:firstLine="709"/>
        <w:jc w:val="center"/>
        <w:outlineLvl w:val="0"/>
        <w:rPr>
          <w:rFonts w:ascii="Times New Roman" w:eastAsia="Times New Roman" w:hAnsi="Times New Roman" w:cs="Times New Roman"/>
          <w:b/>
          <w:bCs/>
          <w:caps/>
          <w:sz w:val="24"/>
          <w:szCs w:val="24"/>
        </w:rPr>
      </w:pPr>
      <w:r w:rsidRPr="009F212D">
        <w:rPr>
          <w:rFonts w:ascii="Times New Roman" w:eastAsia="Times New Roman" w:hAnsi="Times New Roman" w:cs="Times New Roman"/>
          <w:b/>
          <w:bCs/>
          <w:caps/>
          <w:sz w:val="24"/>
          <w:szCs w:val="24"/>
          <w:lang w:val="en-US"/>
        </w:rPr>
        <w:t>IV</w:t>
      </w:r>
      <w:r w:rsidRPr="009F212D">
        <w:rPr>
          <w:rFonts w:ascii="Times New Roman" w:eastAsia="Times New Roman" w:hAnsi="Times New Roman" w:cs="Times New Roman"/>
          <w:b/>
          <w:bCs/>
          <w:caps/>
          <w:sz w:val="24"/>
          <w:szCs w:val="24"/>
        </w:rPr>
        <w:t>. Оплата и нормирование труда</w:t>
      </w:r>
    </w:p>
    <w:p w:rsidR="00BA3C07" w:rsidRPr="009F212D" w:rsidRDefault="00BA3C07" w:rsidP="00BA3C07">
      <w:pPr>
        <w:spacing w:after="0" w:line="240" w:lineRule="auto"/>
        <w:ind w:firstLine="709"/>
        <w:jc w:val="center"/>
        <w:rPr>
          <w:rFonts w:ascii="Times New Roman" w:eastAsia="MS Mincho" w:hAnsi="Times New Roman" w:cs="Times New Roman"/>
          <w:sz w:val="24"/>
          <w:szCs w:val="24"/>
        </w:rPr>
      </w:pP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4.1.</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BA3C07" w:rsidRPr="009F212D" w:rsidRDefault="00BA3C07" w:rsidP="00BA3C07">
      <w:pPr>
        <w:spacing w:after="0" w:line="240" w:lineRule="auto"/>
        <w:ind w:firstLine="709"/>
        <w:jc w:val="both"/>
        <w:rPr>
          <w:rFonts w:ascii="Times New Roman" w:eastAsia="MS Mincho" w:hAnsi="Times New Roman" w:cs="Times New Roman"/>
          <w:i/>
          <w:iCs/>
          <w:sz w:val="24"/>
          <w:szCs w:val="24"/>
        </w:rPr>
      </w:pPr>
      <w:r w:rsidRPr="009F212D">
        <w:rPr>
          <w:rFonts w:ascii="Times New Roman" w:eastAsia="MS Mincho" w:hAnsi="Times New Roman" w:cs="Times New Roman"/>
          <w:sz w:val="24"/>
          <w:szCs w:val="24"/>
        </w:rPr>
        <w:t>4.1.1.</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Днями выплаты заработной платы являются: 15 и 25 числа текущего месяца</w:t>
      </w:r>
      <w:r w:rsidRPr="009F212D">
        <w:rPr>
          <w:rFonts w:ascii="Times New Roman" w:eastAsia="MS Mincho" w:hAnsi="Times New Roman" w:cs="Times New Roman"/>
          <w:i/>
          <w:iCs/>
          <w:sz w:val="24"/>
          <w:szCs w:val="24"/>
        </w:rPr>
        <w:t>.</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4.1.2.</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При выплате заработной платы по итогам месяца работнику вручается расчётный листок, с указанием:</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составных частей заработной платы, причитающейся ему за соответствующий период;</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размеров иных сумм, начисленных работнику, в том числе денежной компенсации за нарушение работодателем</w:t>
      </w:r>
      <w:r w:rsidRPr="009F212D">
        <w:rPr>
          <w:rFonts w:ascii="Times New Roman" w:eastAsia="Times New Roman" w:hAnsi="Times New Roman" w:cs="Times New Roman"/>
          <w:iCs/>
          <w:sz w:val="24"/>
          <w:szCs w:val="24"/>
        </w:rPr>
        <w:t xml:space="preserve"> установленного срока соответственно выплаты </w:t>
      </w:r>
      <w:r w:rsidRPr="009F212D">
        <w:rPr>
          <w:rFonts w:ascii="Times New Roman" w:eastAsia="Times New Roman" w:hAnsi="Times New Roman" w:cs="Times New Roman"/>
          <w:iCs/>
          <w:sz w:val="24"/>
          <w:szCs w:val="24"/>
        </w:rPr>
        <w:lastRenderedPageBreak/>
        <w:t>заработной платы, оплаты отпуска, выплат при увольнении и (или) других выплат, причитающихся работнику;</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размеров и оснований произведенных удержаний;</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общей денежной суммы, подлежащей выплате.</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4.1.3. </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Работник вправе заменить кредитную организацию (банк), 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Расходы по перечислению заработной платы в кредитную организацию несет работодатель.</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4.1.4. Работник обязан получать расчетный листок на руки.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MS Mincho" w:hAnsi="Times New Roman" w:cs="Times New Roman"/>
          <w:sz w:val="24"/>
          <w:szCs w:val="24"/>
        </w:rPr>
        <w:t>4.2.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Муслюмовского муниципального образования,  Положением об оплате труда работников муниципального общеобразовательного учреждения. </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F212D">
        <w:rPr>
          <w:rFonts w:ascii="Times New Roman" w:eastAsia="Times New Roman" w:hAnsi="Times New Roman" w:cs="Times New Roman"/>
          <w:sz w:val="24"/>
          <w:szCs w:val="24"/>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F212D">
        <w:rPr>
          <w:rFonts w:ascii="Times New Roman" w:eastAsia="MS Mincho" w:hAnsi="Times New Roman" w:cs="Times New Roman"/>
          <w:sz w:val="24"/>
          <w:szCs w:val="24"/>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выплаты стимулирующего характера (надбавки, премии и иные поощрительные выплаты).</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MS Mincho" w:hAnsi="Times New Roman" w:cs="Times New Roman"/>
          <w:sz w:val="24"/>
          <w:szCs w:val="24"/>
        </w:rPr>
        <w:t>-</w:t>
      </w:r>
      <w:r w:rsidRPr="009F212D">
        <w:rPr>
          <w:rFonts w:ascii="Times New Roman" w:eastAsia="Times New Roman" w:hAnsi="Times New Roman" w:cs="Times New Roman"/>
          <w:bCs/>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5" w:history="1">
        <w:r w:rsidRPr="009F212D">
          <w:rPr>
            <w:rFonts w:ascii="Times New Roman" w:eastAsia="Times New Roman" w:hAnsi="Times New Roman" w:cs="Times New Roman"/>
            <w:bCs/>
            <w:sz w:val="24"/>
            <w:szCs w:val="24"/>
            <w:u w:val="single"/>
          </w:rPr>
          <w:t>Указом</w:t>
        </w:r>
      </w:hyperlink>
      <w:r w:rsidRPr="009F212D">
        <w:rPr>
          <w:rFonts w:ascii="Times New Roman" w:eastAsia="Times New Roman" w:hAnsi="Times New Roman" w:cs="Times New Roman"/>
          <w:bCs/>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w:t>
      </w:r>
      <w:r w:rsidRPr="009F212D">
        <w:rPr>
          <w:rFonts w:ascii="Times New Roman" w:eastAsia="Times New Roman" w:hAnsi="Times New Roman" w:cs="Times New Roman"/>
          <w:b/>
          <w:bCs/>
          <w:sz w:val="24"/>
          <w:szCs w:val="24"/>
        </w:rPr>
        <w:t>-</w:t>
      </w:r>
      <w:r w:rsidRPr="009F212D">
        <w:rPr>
          <w:rFonts w:ascii="Times New Roman" w:eastAsia="Times New Roman" w:hAnsi="Times New Roman" w:cs="Times New Roman"/>
          <w:bCs/>
          <w:sz w:val="24"/>
          <w:szCs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lastRenderedPageBreak/>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MS Mincho" w:hAnsi="Times New Roman" w:cs="Times New Roman"/>
          <w:sz w:val="24"/>
          <w:szCs w:val="24"/>
        </w:rPr>
        <w:t>4.4.</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В случае задержки выплаты заработной</w:t>
      </w:r>
      <w:r w:rsidRPr="009F212D">
        <w:rPr>
          <w:rFonts w:ascii="Times New Roman" w:eastAsia="Times New Roman" w:hAnsi="Times New Roman" w:cs="Times New Roman"/>
          <w:sz w:val="24"/>
          <w:szCs w:val="24"/>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F212D">
        <w:rPr>
          <w:rFonts w:ascii="Times New Roman" w:eastAsia="Times New Roman" w:hAnsi="Times New Roman" w:cs="Times New Roman"/>
          <w:iCs/>
          <w:sz w:val="24"/>
          <w:szCs w:val="24"/>
        </w:rPr>
        <w:t>.</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9F212D">
        <w:rPr>
          <w:rFonts w:ascii="Times New Roman" w:eastAsia="Times New Roman" w:hAnsi="Times New Roman" w:cs="Times New Roman"/>
          <w:sz w:val="24"/>
          <w:szCs w:val="24"/>
        </w:rPr>
        <w:t>4.6.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При нарушении</w:t>
      </w:r>
      <w:r w:rsidRPr="009F212D">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4.7.</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при установлении квалификационной категории – со дня вынесения решения аттестационной комиссией;</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A3C07" w:rsidRPr="009F212D" w:rsidRDefault="00BA3C07" w:rsidP="00BA3C07">
      <w:pPr>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при присвоении почетного звания, награждении ведомственными знаками отличия - со дня награждения (присвоения);</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MS Mincho"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MS Mincho" w:hAnsi="Times New Roman" w:cs="Times New Roman"/>
          <w:sz w:val="24"/>
          <w:szCs w:val="24"/>
        </w:rPr>
        <w:t xml:space="preserve">при присуждении ученой степени доктора или кандидата наук – со дня принятия </w:t>
      </w:r>
      <w:r w:rsidRPr="009F212D">
        <w:rPr>
          <w:rFonts w:ascii="Times New Roman" w:eastAsia="Times New Roman" w:hAnsi="Times New Roman" w:cs="Times New Roman"/>
          <w:bCs/>
          <w:iCs/>
          <w:sz w:val="24"/>
          <w:szCs w:val="24"/>
        </w:rPr>
        <w:t xml:space="preserve">Министерством науки и высшего образования Российской Федерации </w:t>
      </w:r>
      <w:r w:rsidRPr="009F212D">
        <w:rPr>
          <w:rFonts w:ascii="Times New Roman" w:eastAsia="MS Mincho" w:hAnsi="Times New Roman" w:cs="Times New Roman"/>
          <w:sz w:val="24"/>
          <w:szCs w:val="24"/>
        </w:rPr>
        <w:t>решения о выдаче соответствующего диплома;</w:t>
      </w:r>
    </w:p>
    <w:p w:rsidR="00BA3C07" w:rsidRPr="009F212D" w:rsidRDefault="00BA3C07" w:rsidP="00BA3C0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9F212D">
        <w:rPr>
          <w:rFonts w:ascii="Times New Roman" w:eastAsia="Times New Roman" w:hAnsi="Times New Roman" w:cs="Times New Roman"/>
          <w:iCs/>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r w:rsidRPr="009F212D">
        <w:rPr>
          <w:rFonts w:ascii="Times New Roman" w:eastAsia="MS Mincho" w:hAnsi="Times New Roman" w:cs="Times New Roman"/>
          <w:sz w:val="24"/>
          <w:szCs w:val="24"/>
        </w:rPr>
        <w:t>.</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4.9.</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BA3C07" w:rsidRPr="009F212D" w:rsidRDefault="00BA3C07" w:rsidP="00BA3C07">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4.10.</w:t>
      </w:r>
      <w:r w:rsidRPr="009F212D">
        <w:rPr>
          <w:rFonts w:ascii="Times New Roman" w:eastAsia="Arial Unicode MS" w:hAnsi="Times New Roman" w:cs="Times New Roman"/>
          <w:kern w:val="2"/>
          <w:sz w:val="24"/>
          <w:szCs w:val="24"/>
        </w:rPr>
        <w:t xml:space="preserve"> В соответствии с постановлением Кабинета Министров Республики Татарстан № 412 от 31.05.2018г. </w:t>
      </w:r>
      <w:r w:rsidRPr="009F212D">
        <w:rPr>
          <w:rFonts w:ascii="Times New Roman" w:eastAsia="Times New Roman" w:hAnsi="Times New Roman" w:cs="Times New Roman"/>
          <w:sz w:val="24"/>
          <w:szCs w:val="24"/>
        </w:rPr>
        <w:t>рекомендуемый размер фонда оплаты труда на выплаты стимулирующего характера за качество выполняемых работ принимается:</w:t>
      </w:r>
    </w:p>
    <w:p w:rsidR="00BA3C07" w:rsidRPr="009F212D" w:rsidRDefault="00BA3C07" w:rsidP="00BA3C07">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w:t>
      </w:r>
      <w:r w:rsidRPr="009F212D">
        <w:rPr>
          <w:rFonts w:ascii="Times New Roman" w:eastAsia="Times New Roman" w:hAnsi="Times New Roman" w:cs="Times New Roman"/>
          <w:sz w:val="24"/>
          <w:szCs w:val="24"/>
        </w:rPr>
        <w:lastRenderedPageBreak/>
        <w:t>учителей и преподавателей).</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sz w:val="24"/>
          <w:szCs w:val="24"/>
        </w:rPr>
        <w:t>4.11.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sz w:val="24"/>
          <w:szCs w:val="24"/>
        </w:rPr>
        <w:t>4.13.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color w:val="000000"/>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100% ставки заработной платы в случаях проведения учебных занятий с обучающимися класса в целом.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pacing w:val="2"/>
          <w:sz w:val="24"/>
          <w:szCs w:val="24"/>
        </w:rPr>
        <w:t>4.14.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pacing w:val="2"/>
          <w:sz w:val="24"/>
          <w:szCs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9F212D">
        <w:rPr>
          <w:rFonts w:ascii="Times New Roman" w:eastAsia="Times New Roman" w:hAnsi="Times New Roman" w:cs="Times New Roman"/>
          <w:spacing w:val="2"/>
          <w:sz w:val="24"/>
          <w:szCs w:val="24"/>
          <w:lang w:val="en-US"/>
        </w:rPr>
        <w:t>I</w:t>
      </w:r>
      <w:r w:rsidRPr="009F212D">
        <w:rPr>
          <w:rFonts w:ascii="Times New Roman" w:eastAsia="Times New Roman" w:hAnsi="Times New Roman" w:cs="Times New Roman"/>
          <w:spacing w:val="2"/>
          <w:sz w:val="24"/>
          <w:szCs w:val="24"/>
        </w:rPr>
        <w:t>-</w:t>
      </w:r>
      <w:r w:rsidRPr="009F212D">
        <w:rPr>
          <w:rFonts w:ascii="Times New Roman" w:eastAsia="Times New Roman" w:hAnsi="Times New Roman" w:cs="Times New Roman"/>
          <w:spacing w:val="2"/>
          <w:sz w:val="24"/>
          <w:szCs w:val="24"/>
          <w:lang w:val="en-US"/>
        </w:rPr>
        <w:t>IV</w:t>
      </w:r>
      <w:r w:rsidRPr="009F212D">
        <w:rPr>
          <w:rFonts w:ascii="Times New Roman" w:eastAsia="Times New Roman" w:hAnsi="Times New Roman" w:cs="Times New Roman"/>
          <w:spacing w:val="2"/>
          <w:sz w:val="24"/>
          <w:szCs w:val="24"/>
        </w:rPr>
        <w:t xml:space="preserve">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Выплата </w:t>
      </w:r>
      <w:r w:rsidRPr="009F212D">
        <w:rPr>
          <w:rFonts w:ascii="Times New Roman" w:eastAsia="MS Mincho" w:hAnsi="Times New Roman" w:cs="Times New Roman"/>
          <w:sz w:val="24"/>
          <w:szCs w:val="24"/>
        </w:rPr>
        <w:t>за работу, не входящую в должностные обязанности</w:t>
      </w:r>
      <w:r w:rsidRPr="009F212D">
        <w:rPr>
          <w:rFonts w:ascii="Times New Roman" w:eastAsia="Times New Roman" w:hAnsi="Times New Roman" w:cs="Times New Roman"/>
          <w:sz w:val="24"/>
          <w:szCs w:val="24"/>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4.16. 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9F212D">
        <w:rPr>
          <w:rFonts w:ascii="Times New Roman" w:eastAsia="Times New Roman" w:hAnsi="Times New Roman" w:cs="Times New Roman"/>
          <w:sz w:val="24"/>
          <w:szCs w:val="24"/>
        </w:rPr>
        <w:lastRenderedPageBreak/>
        <w:t>Татарстан от 29.12.2018 № 1270 «Об установлении ежемесячной стимулирующей надбавки педагогическим работникам-молодым педагогам.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BA3C07" w:rsidRPr="009F212D" w:rsidRDefault="00BA3C07" w:rsidP="00BA3C07">
      <w:pPr>
        <w:spacing w:after="0" w:line="240" w:lineRule="auto"/>
        <w:ind w:firstLine="709"/>
        <w:jc w:val="center"/>
        <w:outlineLvl w:val="0"/>
        <w:rPr>
          <w:rFonts w:ascii="Times New Roman" w:eastAsia="Times New Roman" w:hAnsi="Times New Roman" w:cs="Times New Roman"/>
          <w:b/>
          <w:bCs/>
          <w:caps/>
          <w:sz w:val="24"/>
          <w:szCs w:val="24"/>
        </w:rPr>
      </w:pPr>
    </w:p>
    <w:p w:rsidR="00BA3C07" w:rsidRPr="009F212D" w:rsidRDefault="00BA3C07" w:rsidP="00BA3C07">
      <w:pPr>
        <w:spacing w:after="0" w:line="240" w:lineRule="auto"/>
        <w:ind w:firstLine="709"/>
        <w:jc w:val="center"/>
        <w:outlineLvl w:val="0"/>
        <w:rPr>
          <w:rFonts w:ascii="Times New Roman" w:eastAsia="Times New Roman" w:hAnsi="Times New Roman" w:cs="Times New Roman"/>
          <w:b/>
          <w:bCs/>
          <w:caps/>
          <w:sz w:val="24"/>
          <w:szCs w:val="24"/>
        </w:rPr>
      </w:pPr>
      <w:r w:rsidRPr="009F212D">
        <w:rPr>
          <w:rFonts w:ascii="Times New Roman" w:eastAsia="Times New Roman" w:hAnsi="Times New Roman" w:cs="Times New Roman"/>
          <w:b/>
          <w:bCs/>
          <w:caps/>
          <w:sz w:val="24"/>
          <w:szCs w:val="24"/>
          <w:lang w:val="en-US"/>
        </w:rPr>
        <w:t>V</w:t>
      </w:r>
      <w:r w:rsidRPr="009F212D">
        <w:rPr>
          <w:rFonts w:ascii="Times New Roman" w:eastAsia="Times New Roman" w:hAnsi="Times New Roman" w:cs="Times New Roman"/>
          <w:b/>
          <w:bCs/>
          <w:caps/>
          <w:sz w:val="24"/>
          <w:szCs w:val="24"/>
        </w:rPr>
        <w:t xml:space="preserve">. Социальные гарантии и меры социальной поддержки </w:t>
      </w:r>
    </w:p>
    <w:p w:rsidR="00BA3C07" w:rsidRPr="009F212D" w:rsidRDefault="00BA3C07" w:rsidP="00BA3C07">
      <w:pPr>
        <w:spacing w:after="0" w:line="240" w:lineRule="auto"/>
        <w:ind w:firstLine="709"/>
        <w:jc w:val="center"/>
        <w:rPr>
          <w:rFonts w:ascii="Times New Roman" w:eastAsia="Times New Roman" w:hAnsi="Times New Roman" w:cs="Times New Roman"/>
          <w:b/>
          <w:bCs/>
          <w:sz w:val="24"/>
          <w:szCs w:val="24"/>
        </w:rPr>
      </w:pP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bCs/>
          <w:sz w:val="24"/>
          <w:szCs w:val="24"/>
        </w:rPr>
        <w:t>Стороны договорились о том, что:</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BA3C07" w:rsidRPr="009F212D" w:rsidRDefault="00BA3C07" w:rsidP="00BA3C07">
      <w:pPr>
        <w:spacing w:after="0" w:line="240" w:lineRule="auto"/>
        <w:ind w:firstLine="705"/>
        <w:jc w:val="both"/>
        <w:rPr>
          <w:rFonts w:ascii="Times New Roman" w:eastAsia="Times New Roman" w:hAnsi="Times New Roman" w:cs="Times New Roman"/>
          <w:b/>
          <w:sz w:val="24"/>
          <w:szCs w:val="24"/>
        </w:rPr>
      </w:pPr>
      <w:r w:rsidRPr="009F212D">
        <w:rPr>
          <w:rFonts w:ascii="Times New Roman" w:eastAsia="Times New Roman" w:hAnsi="Times New Roman" w:cs="Times New Roman"/>
          <w:sz w:val="24"/>
          <w:szCs w:val="24"/>
        </w:rPr>
        <w:tab/>
        <w:t xml:space="preserve">5.2. В целях социальной защиты работников образовательной организации, в пределах отпущенных средств, стороны договорились: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BA3C07" w:rsidRPr="009F212D" w:rsidRDefault="00BA3C07" w:rsidP="00BA3C07">
      <w:pPr>
        <w:spacing w:after="0" w:line="240" w:lineRule="auto"/>
        <w:jc w:val="both"/>
        <w:rPr>
          <w:rFonts w:ascii="Times New Roman" w:eastAsia="Times New Roman" w:hAnsi="Times New Roman" w:cs="Times New Roman"/>
          <w:bCs/>
          <w:sz w:val="24"/>
          <w:szCs w:val="24"/>
        </w:rPr>
      </w:pPr>
      <w:r w:rsidRPr="009F212D">
        <w:rPr>
          <w:rFonts w:ascii="Times New Roman" w:eastAsia="Times New Roman" w:hAnsi="Times New Roman" w:cs="Times New Roman"/>
          <w:b/>
          <w:bCs/>
          <w:sz w:val="24"/>
          <w:szCs w:val="24"/>
        </w:rPr>
        <w:tab/>
      </w:r>
      <w:r w:rsidRPr="009F212D">
        <w:rPr>
          <w:rFonts w:ascii="Times New Roman" w:eastAsia="Times New Roman" w:hAnsi="Times New Roman" w:cs="Times New Roman"/>
          <w:bCs/>
          <w:sz w:val="24"/>
          <w:szCs w:val="24"/>
        </w:rPr>
        <w:t>5.2.2. Предоставлять работникам образования полностью оплачиваемые свободные дни по следующим причинам:</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бракосочетание работника - три рабочих дня;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бракосочетание детей - один рабочий день;</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родителям первоклассников - 1 сентября; родителям выпускников в день последнего звонка;</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смерть детей, родителей, супруга, супруги - три рабочих дня;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переезд на новое место жительства - два рабочих дня;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проводы сына на службу в армию - один рабочий день;</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работникам, имеющим родителей в возрасте 80 лет и старше– один рабочий день в квартал;</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работникам, являющимся участниками боевых действий – один рабочий  день в квартал;</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за работу в течение   года без листа нетрудоспособности - 3 рабочих дня.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-предоставить работникам  оплачиваемые свободные дни по следующим причинам:</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50\55 лет женщинам,50\60 мужчинам –один рабочий день</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 xml:space="preserve">По требованию Работодателя работник обязан представить подтверждающие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событие документы.</w:t>
      </w:r>
    </w:p>
    <w:p w:rsidR="00BA3C07" w:rsidRPr="009F212D" w:rsidRDefault="00BA3C07" w:rsidP="00BA3C07">
      <w:pPr>
        <w:spacing w:after="0" w:line="240" w:lineRule="auto"/>
        <w:jc w:val="both"/>
        <w:rPr>
          <w:rFonts w:ascii="Times New Roman" w:hAnsi="Times New Roman" w:cs="Times New Roman"/>
          <w:color w:val="333333"/>
          <w:sz w:val="24"/>
          <w:szCs w:val="24"/>
          <w:shd w:val="clear" w:color="auto" w:fill="FFFFFF"/>
        </w:rPr>
      </w:pPr>
      <w:r w:rsidRPr="009F212D">
        <w:rPr>
          <w:rFonts w:ascii="Times New Roman" w:eastAsia="Times New Roman" w:hAnsi="Times New Roman" w:cs="Times New Roman"/>
          <w:sz w:val="24"/>
          <w:szCs w:val="24"/>
        </w:rPr>
        <w:t>-Предоставить педагогам за участие в муниципальных, зональных, республиканских мероприятиях ( конкурсы, НПК, соревнования) 1 день (в каникулярное время)</w:t>
      </w:r>
      <w:r w:rsidRPr="009F212D">
        <w:rPr>
          <w:rFonts w:ascii="Times New Roman" w:hAnsi="Times New Roman" w:cs="Times New Roman"/>
          <w:color w:val="333333"/>
          <w:sz w:val="24"/>
          <w:szCs w:val="24"/>
          <w:shd w:val="clear" w:color="auto" w:fill="FFFFFF"/>
        </w:rPr>
        <w:t>.</w:t>
      </w:r>
    </w:p>
    <w:p w:rsidR="00BA3C07" w:rsidRPr="009F212D" w:rsidRDefault="00BA3C07" w:rsidP="00BA3C07">
      <w:pPr>
        <w:spacing w:after="0" w:line="240" w:lineRule="auto"/>
        <w:jc w:val="both"/>
        <w:rPr>
          <w:rFonts w:ascii="Times New Roman" w:hAnsi="Times New Roman" w:cs="Times New Roman"/>
          <w:color w:val="333333"/>
          <w:sz w:val="24"/>
          <w:szCs w:val="24"/>
          <w:shd w:val="clear" w:color="auto" w:fill="FFFFFF"/>
        </w:rPr>
      </w:pPr>
      <w:r w:rsidRPr="009F212D">
        <w:rPr>
          <w:rFonts w:ascii="Times New Roman" w:hAnsi="Times New Roman" w:cs="Times New Roman"/>
          <w:color w:val="333333"/>
          <w:sz w:val="24"/>
          <w:szCs w:val="24"/>
          <w:shd w:val="clear" w:color="auto" w:fill="FFFFFF"/>
        </w:rPr>
        <w:t>-Предоставить работникам оплачиваемых свободных дней по следующим причинам:</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hAnsi="Times New Roman" w:cs="Times New Roman"/>
          <w:color w:val="333333"/>
          <w:sz w:val="24"/>
          <w:szCs w:val="24"/>
          <w:shd w:val="clear" w:color="auto" w:fill="FFFFFF"/>
        </w:rPr>
        <w:t>-работникам являющимся пенсионерами -один день в квартал во время каникул</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9F212D">
        <w:rPr>
          <w:rFonts w:ascii="Times New Roman" w:eastAsia="Times New Roman" w:hAnsi="Times New Roman" w:cs="Times New Roman"/>
          <w:sz w:val="24"/>
          <w:szCs w:val="24"/>
        </w:rPr>
        <w:t xml:space="preserve"> </w:t>
      </w:r>
    </w:p>
    <w:p w:rsidR="00BA3C07" w:rsidRPr="009F212D" w:rsidRDefault="00BA3C07" w:rsidP="00BA3C07">
      <w:pPr>
        <w:spacing w:after="0" w:line="240" w:lineRule="auto"/>
        <w:ind w:firstLine="709"/>
        <w:jc w:val="both"/>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5.3.</w:t>
      </w:r>
      <w:r w:rsidRPr="009F212D">
        <w:rPr>
          <w:rFonts w:ascii="Times New Roman" w:eastAsia="Arial Unicode MS" w:hAnsi="Times New Roman" w:cs="Times New Roman"/>
          <w:b/>
          <w:kern w:val="2"/>
          <w:sz w:val="24"/>
          <w:szCs w:val="24"/>
        </w:rPr>
        <w:t> </w:t>
      </w:r>
      <w:r w:rsidRPr="009F212D">
        <w:rPr>
          <w:rFonts w:ascii="Times New Roman" w:eastAsia="Times New Roman" w:hAnsi="Times New Roman" w:cs="Times New Roman"/>
          <w:b/>
          <w:sz w:val="24"/>
          <w:szCs w:val="24"/>
        </w:rPr>
        <w:t>Работодатель обязуется: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BA3C07" w:rsidRPr="009F212D" w:rsidRDefault="00BA3C07" w:rsidP="00BA3C07">
      <w:pPr>
        <w:spacing w:after="0" w:line="240" w:lineRule="auto"/>
        <w:ind w:firstLine="709"/>
        <w:jc w:val="both"/>
        <w:rPr>
          <w:rFonts w:ascii="Times New Roman" w:eastAsia="Times New Roman" w:hAnsi="Times New Roman" w:cs="Times New Roman"/>
          <w:i/>
          <w:iCs/>
          <w:sz w:val="24"/>
          <w:szCs w:val="24"/>
        </w:rPr>
      </w:pPr>
      <w:r w:rsidRPr="009F212D">
        <w:rPr>
          <w:rFonts w:ascii="Times New Roman" w:eastAsia="Times New Roman" w:hAnsi="Times New Roman" w:cs="Times New Roman"/>
          <w:sz w:val="24"/>
          <w:szCs w:val="24"/>
        </w:rPr>
        <w:lastRenderedPageBreak/>
        <w:t>5.3.2.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F212D">
        <w:rPr>
          <w:rFonts w:ascii="Times New Roman" w:eastAsia="Times New Roman" w:hAnsi="Times New Roman" w:cs="Times New Roman"/>
          <w:i/>
          <w:iCs/>
          <w:sz w:val="24"/>
          <w:szCs w:val="24"/>
        </w:rPr>
        <w:t>.</w:t>
      </w:r>
    </w:p>
    <w:p w:rsidR="00BA3C07" w:rsidRPr="009F212D" w:rsidRDefault="00BA3C07" w:rsidP="00BA3C07">
      <w:pPr>
        <w:tabs>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Оказывать работникам материальную помощь при рождении ребёнка.</w:t>
      </w:r>
    </w:p>
    <w:p w:rsidR="00BA3C07" w:rsidRPr="009F212D" w:rsidRDefault="00BA3C07" w:rsidP="00BA3C07">
      <w:pPr>
        <w:tabs>
          <w:tab w:val="left" w:pos="156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5.3.7.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BA3C07" w:rsidRPr="009F212D" w:rsidRDefault="00BA3C07" w:rsidP="00BA3C07">
      <w:pPr>
        <w:tabs>
          <w:tab w:val="left" w:pos="156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5.3.8 Работники при прохождении диспансеризации в порядке, предусмотренном </w:t>
      </w:r>
      <w:hyperlink r:id="rId6" w:anchor="/document/12191967/entry/464" w:history="1">
        <w:r w:rsidRPr="009F212D">
          <w:rPr>
            <w:rFonts w:ascii="Times New Roman" w:eastAsia="Times New Roman" w:hAnsi="Times New Roman" w:cs="Times New Roman"/>
            <w:sz w:val="24"/>
            <w:szCs w:val="24"/>
          </w:rPr>
          <w:t>законодательством</w:t>
        </w:r>
      </w:hyperlink>
      <w:r w:rsidRPr="009F212D">
        <w:rPr>
          <w:rFonts w:ascii="Times New Roman" w:eastAsia="Times New Roman"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7" w:anchor="/document/76804678/entry/185102" w:history="1">
        <w:r w:rsidRPr="009F212D">
          <w:rPr>
            <w:rFonts w:ascii="Times New Roman" w:eastAsia="Times New Roman" w:hAnsi="Times New Roman" w:cs="Times New Roman"/>
            <w:sz w:val="24"/>
            <w:szCs w:val="24"/>
          </w:rPr>
          <w:t>части третьей</w:t>
        </w:r>
      </w:hyperlink>
      <w:r w:rsidRPr="009F212D">
        <w:rPr>
          <w:rFonts w:ascii="Times New Roman" w:eastAsia="Times New Roman" w:hAnsi="Times New Roman" w:cs="Times New Roman"/>
          <w:sz w:val="24"/>
          <w:szCs w:val="24"/>
        </w:rPr>
        <w:t> настоящей статьи, при прохождении диспансеризации в порядке, предусмотренном </w:t>
      </w:r>
      <w:hyperlink r:id="rId8" w:anchor="/document/12191967/entry/464" w:history="1">
        <w:r w:rsidRPr="009F212D">
          <w:rPr>
            <w:rFonts w:ascii="Times New Roman" w:eastAsia="Times New Roman" w:hAnsi="Times New Roman" w:cs="Times New Roman"/>
            <w:sz w:val="24"/>
            <w:szCs w:val="24"/>
          </w:rPr>
          <w:t>законодательством</w:t>
        </w:r>
      </w:hyperlink>
      <w:r w:rsidRPr="009F212D">
        <w:rPr>
          <w:rFonts w:ascii="Times New Roman" w:eastAsia="Times New Roman" w:hAnsi="Times New Roman" w:cs="Times New Roman"/>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BA3C07" w:rsidRPr="009F212D" w:rsidRDefault="00BA3C07" w:rsidP="00BA3C07">
      <w:pPr>
        <w:tabs>
          <w:tab w:val="left" w:pos="156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Работники, не достигшие </w:t>
      </w:r>
      <w:hyperlink r:id="rId9" w:anchor="/document/70552688/entry/6000" w:history="1">
        <w:r w:rsidRPr="009F212D">
          <w:rPr>
            <w:rFonts w:ascii="Times New Roman" w:eastAsia="Times New Roman" w:hAnsi="Times New Roman" w:cs="Times New Roman"/>
            <w:sz w:val="24"/>
            <w:szCs w:val="24"/>
          </w:rPr>
          <w:t>возраста</w:t>
        </w:r>
      </w:hyperlink>
      <w:r w:rsidRPr="009F212D">
        <w:rPr>
          <w:rFonts w:ascii="Times New Roman" w:eastAsia="Times New Roman" w:hAnsi="Times New Roman" w:cs="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0" w:anchor="/document/12191967/entry/464" w:history="1">
        <w:r w:rsidRPr="009F212D">
          <w:rPr>
            <w:rFonts w:ascii="Times New Roman" w:eastAsia="Times New Roman" w:hAnsi="Times New Roman" w:cs="Times New Roman"/>
            <w:sz w:val="24"/>
            <w:szCs w:val="24"/>
          </w:rPr>
          <w:t>законодательством</w:t>
        </w:r>
      </w:hyperlink>
      <w:r w:rsidRPr="009F212D">
        <w:rPr>
          <w:rFonts w:ascii="Times New Roman" w:eastAsia="Times New Roman" w:hAnsi="Times New Roman" w:cs="Times New Roman"/>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A3C07" w:rsidRPr="009F212D" w:rsidRDefault="00BA3C07" w:rsidP="00BA3C07">
      <w:pPr>
        <w:tabs>
          <w:tab w:val="left" w:pos="156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BA3C07" w:rsidRPr="009F212D" w:rsidRDefault="00BA3C07" w:rsidP="00BA3C07">
      <w:pPr>
        <w:tabs>
          <w:tab w:val="left" w:pos="156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
          <w:bCs/>
          <w:sz w:val="24"/>
          <w:szCs w:val="24"/>
        </w:rPr>
        <w:t>5.4.</w:t>
      </w:r>
      <w:r w:rsidRPr="009F212D">
        <w:rPr>
          <w:rFonts w:ascii="Times New Roman" w:eastAsia="Arial Unicode MS" w:hAnsi="Times New Roman" w:cs="Times New Roman"/>
          <w:b/>
          <w:bCs/>
          <w:kern w:val="2"/>
          <w:sz w:val="24"/>
          <w:szCs w:val="24"/>
        </w:rPr>
        <w:t> </w:t>
      </w:r>
      <w:r w:rsidRPr="009F212D">
        <w:rPr>
          <w:rFonts w:ascii="Times New Roman" w:eastAsia="Times New Roman" w:hAnsi="Times New Roman" w:cs="Times New Roman"/>
          <w:b/>
          <w:bCs/>
          <w:sz w:val="24"/>
          <w:szCs w:val="24"/>
        </w:rPr>
        <w:t>Выборный орган первичной профсоюзной организации обязуется</w:t>
      </w:r>
      <w:r w:rsidRPr="009F212D">
        <w:rPr>
          <w:rFonts w:ascii="Times New Roman" w:eastAsia="Times New Roman" w:hAnsi="Times New Roman" w:cs="Times New Roman"/>
          <w:sz w:val="24"/>
          <w:szCs w:val="24"/>
        </w:rPr>
        <w:t xml:space="preserve">: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5.4.1.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5.4.2.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Ежегодно выделять для членов Профсоюза денежные средства согласно смете профсоюзных расходов по направлениям:</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оказание материальной помощи;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организация оздоровления;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организация работы с детьми работников;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организация спортивной работы;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поддержка мероприятий для различных категорий ветеранов, в том числе ветеранов труда;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организация культурно-массовых и спортивных мероприятий;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социальные программы для членов Профсоюза.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5.4.3.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Материальные виды поощрений: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Нематериальные виды поощрения: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грамоты за достижения обучающихся в олимпиадном движении, в социально-значимой деятельности,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5.6. Участвовать в реализации социальных проектов Республиканской и территориальных организаций Общероссийского Профсоюза образования:</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-льготные путевки в санатории ФПРТ, объединения профкурорт ФНПР;</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-отдых по проекту «Лето. Сочи»; «Анапа - пляж», иные;</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-проект «Путевка от Профсоюза»;</w:t>
      </w:r>
    </w:p>
    <w:p w:rsidR="00BA3C07" w:rsidRPr="009F212D" w:rsidRDefault="00BA3C07" w:rsidP="00BA3C07">
      <w:pPr>
        <w:spacing w:after="0" w:line="240" w:lineRule="auto"/>
        <w:ind w:firstLine="708"/>
        <w:jc w:val="both"/>
        <w:rPr>
          <w:rFonts w:ascii="Times New Roman" w:eastAsia="Times New Roman" w:hAnsi="Times New Roman" w:cs="Times New Roman"/>
          <w:iCs/>
          <w:spacing w:val="-4"/>
          <w:sz w:val="24"/>
          <w:szCs w:val="24"/>
        </w:rPr>
      </w:pPr>
      <w:r w:rsidRPr="009F212D">
        <w:rPr>
          <w:rFonts w:ascii="Times New Roman" w:eastAsia="Times New Roman" w:hAnsi="Times New Roman" w:cs="Times New Roman"/>
          <w:iCs/>
          <w:spacing w:val="-4"/>
          <w:sz w:val="24"/>
          <w:szCs w:val="24"/>
        </w:rPr>
        <w:t>-проект «Профсоюзный уик-энд»;</w:t>
      </w:r>
    </w:p>
    <w:p w:rsidR="00BA3C07" w:rsidRPr="009F212D" w:rsidRDefault="00BA3C07" w:rsidP="00BA3C07">
      <w:pPr>
        <w:spacing w:after="0" w:line="240" w:lineRule="auto"/>
        <w:ind w:firstLine="708"/>
        <w:jc w:val="both"/>
        <w:rPr>
          <w:rFonts w:ascii="Times New Roman" w:eastAsia="Times New Roman" w:hAnsi="Times New Roman" w:cs="Times New Roman"/>
          <w:iCs/>
          <w:spacing w:val="-4"/>
          <w:sz w:val="24"/>
          <w:szCs w:val="24"/>
        </w:rPr>
      </w:pPr>
      <w:r w:rsidRPr="009F212D">
        <w:rPr>
          <w:rFonts w:ascii="Times New Roman" w:eastAsia="Times New Roman" w:hAnsi="Times New Roman" w:cs="Times New Roman"/>
          <w:iCs/>
          <w:spacing w:val="-4"/>
          <w:sz w:val="24"/>
          <w:szCs w:val="24"/>
        </w:rPr>
        <w:t>-проект «Профсоюзный бонус к пенсии»;</w:t>
      </w:r>
    </w:p>
    <w:p w:rsidR="00BA3C07" w:rsidRPr="009F212D" w:rsidRDefault="00BA3C07" w:rsidP="00BA3C07">
      <w:pPr>
        <w:spacing w:after="0" w:line="240" w:lineRule="auto"/>
        <w:ind w:firstLine="708"/>
        <w:jc w:val="both"/>
        <w:rPr>
          <w:rFonts w:ascii="Times New Roman" w:eastAsia="Times New Roman" w:hAnsi="Times New Roman" w:cs="Times New Roman"/>
          <w:iCs/>
          <w:spacing w:val="-4"/>
          <w:sz w:val="24"/>
          <w:szCs w:val="24"/>
        </w:rPr>
      </w:pPr>
      <w:r w:rsidRPr="009F212D">
        <w:rPr>
          <w:rFonts w:ascii="Times New Roman" w:eastAsia="Times New Roman" w:hAnsi="Times New Roman" w:cs="Times New Roman"/>
          <w:iCs/>
          <w:spacing w:val="-4"/>
          <w:sz w:val="24"/>
          <w:szCs w:val="24"/>
        </w:rPr>
        <w:t>-проект «Территория социального партнерства»;</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BA3C07" w:rsidRPr="009F212D" w:rsidRDefault="00BA3C07" w:rsidP="00BA3C07">
      <w:pPr>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5.7. Организовать у</w:t>
      </w:r>
      <w:r w:rsidRPr="009F212D">
        <w:rPr>
          <w:rFonts w:ascii="Times New Roman" w:eastAsia="Times New Roman" w:hAnsi="Times New Roman" w:cs="Times New Roman"/>
          <w:bCs/>
          <w:iCs/>
          <w:sz w:val="24"/>
          <w:szCs w:val="24"/>
        </w:rPr>
        <w:t xml:space="preserve">частие в Федеральной бонусной программе Общероссийского Профсоюза образования </w:t>
      </w:r>
      <w:r w:rsidRPr="009F212D">
        <w:rPr>
          <w:rFonts w:ascii="Times New Roman" w:eastAsia="Times New Roman" w:hAnsi="Times New Roman" w:cs="Times New Roman"/>
          <w:bCs/>
          <w:iCs/>
          <w:sz w:val="24"/>
          <w:szCs w:val="24"/>
          <w:lang w:val="en-US"/>
        </w:rPr>
        <w:t>Profcards</w:t>
      </w:r>
      <w:r w:rsidRPr="009F212D">
        <w:rPr>
          <w:rFonts w:ascii="Times New Roman" w:eastAsia="Times New Roman" w:hAnsi="Times New Roman" w:cs="Times New Roman"/>
          <w:bCs/>
          <w:i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A3C07" w:rsidRPr="009F212D" w:rsidRDefault="00BA3C07" w:rsidP="00BA3C07">
      <w:pPr>
        <w:spacing w:after="0" w:line="240" w:lineRule="auto"/>
        <w:ind w:firstLine="709"/>
        <w:jc w:val="center"/>
        <w:outlineLvl w:val="0"/>
        <w:rPr>
          <w:rFonts w:ascii="Times New Roman" w:eastAsia="Times New Roman" w:hAnsi="Times New Roman" w:cs="Times New Roman"/>
          <w:b/>
          <w:bCs/>
          <w:caps/>
          <w:sz w:val="24"/>
          <w:szCs w:val="24"/>
        </w:rPr>
      </w:pPr>
      <w:r w:rsidRPr="009F212D">
        <w:rPr>
          <w:rFonts w:ascii="Times New Roman" w:eastAsia="Times New Roman" w:hAnsi="Times New Roman" w:cs="Times New Roman"/>
          <w:b/>
          <w:bCs/>
          <w:caps/>
          <w:sz w:val="24"/>
          <w:szCs w:val="24"/>
          <w:lang w:val="en-US"/>
        </w:rPr>
        <w:t>VI</w:t>
      </w:r>
      <w:r w:rsidRPr="009F212D">
        <w:rPr>
          <w:rFonts w:ascii="Times New Roman" w:eastAsia="Times New Roman" w:hAnsi="Times New Roman" w:cs="Times New Roman"/>
          <w:b/>
          <w:bCs/>
          <w:caps/>
          <w:sz w:val="24"/>
          <w:szCs w:val="24"/>
        </w:rPr>
        <w:t>. Условия и охрана труда</w:t>
      </w:r>
    </w:p>
    <w:p w:rsidR="00BA3C07" w:rsidRPr="009F212D" w:rsidRDefault="00BA3C07" w:rsidP="00BA3C07">
      <w:pPr>
        <w:spacing w:after="0" w:line="240" w:lineRule="auto"/>
        <w:ind w:firstLine="709"/>
        <w:jc w:val="both"/>
        <w:outlineLvl w:val="0"/>
        <w:rPr>
          <w:rFonts w:ascii="Times New Roman" w:eastAsia="Times New Roman" w:hAnsi="Times New Roman" w:cs="Times New Roman"/>
          <w:b/>
          <w:bCs/>
          <w:caps/>
          <w:sz w:val="24"/>
          <w:szCs w:val="24"/>
        </w:rPr>
      </w:pP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BA3C07" w:rsidRPr="009F212D" w:rsidRDefault="00BA3C07" w:rsidP="00BA3C07">
      <w:pPr>
        <w:spacing w:after="0" w:line="240" w:lineRule="auto"/>
        <w:ind w:firstLine="709"/>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6.1.</w:t>
      </w:r>
      <w:r w:rsidRPr="009F212D">
        <w:rPr>
          <w:rFonts w:ascii="Times New Roman" w:eastAsia="Arial Unicode MS" w:hAnsi="Times New Roman" w:cs="Times New Roman"/>
          <w:b/>
          <w:bCs/>
          <w:kern w:val="2"/>
          <w:sz w:val="24"/>
          <w:szCs w:val="24"/>
        </w:rPr>
        <w:t> </w:t>
      </w:r>
      <w:r w:rsidRPr="009F212D">
        <w:rPr>
          <w:rFonts w:ascii="Times New Roman" w:eastAsia="Times New Roman" w:hAnsi="Times New Roman" w:cs="Times New Roman"/>
          <w:b/>
          <w:bCs/>
          <w:sz w:val="24"/>
          <w:szCs w:val="24"/>
        </w:rPr>
        <w:t>Стороны совместно обязуются: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6.1.1.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F212D">
        <w:rPr>
          <w:rFonts w:ascii="Times New Roman" w:eastAsia="Times New Roman" w:hAnsi="Times New Roman" w:cs="Times New Roman"/>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BA3C07" w:rsidRPr="009F212D" w:rsidRDefault="00BA3C07" w:rsidP="00BA3C07">
      <w:pPr>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делегирование своих представителей в формируемую на паритетной основе комиссию по охране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w:t>
      </w:r>
      <w:r w:rsidRPr="009F212D">
        <w:rPr>
          <w:rFonts w:ascii="Times New Roman" w:eastAsia="Times New Roman" w:hAnsi="Times New Roman" w:cs="Times New Roman"/>
          <w:sz w:val="24"/>
          <w:szCs w:val="24"/>
        </w:rPr>
        <w:lastRenderedPageBreak/>
        <w:t>образовательной организации на готовность к новому учебному году (приёмке кабинетов, пищеблока, спортивных сооружений, территории) и др.;</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работу по выявлению опасностей и управлению профессиональными рисками;</w:t>
      </w:r>
    </w:p>
    <w:p w:rsidR="00BA3C07" w:rsidRPr="009F212D" w:rsidRDefault="00BA3C07" w:rsidP="00BA3C07">
      <w:pPr>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своевременное и полное расследование несчастных случаев;</w:t>
      </w:r>
    </w:p>
    <w:p w:rsidR="00BA3C07" w:rsidRPr="009F212D" w:rsidRDefault="00BA3C07" w:rsidP="00BA3C07">
      <w:pPr>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оказание материальной помощи пострадавшим на производстве.</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6.1.3.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6.1.4.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6.1.5.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BA3C07" w:rsidRPr="009F212D" w:rsidRDefault="00BA3C07" w:rsidP="00BA3C07">
      <w:pPr>
        <w:spacing w:after="0" w:line="240" w:lineRule="auto"/>
        <w:ind w:firstLine="709"/>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6.2.</w:t>
      </w:r>
      <w:r w:rsidRPr="009F212D">
        <w:rPr>
          <w:rFonts w:ascii="Times New Roman" w:eastAsia="Arial Unicode MS" w:hAnsi="Times New Roman" w:cs="Times New Roman"/>
          <w:b/>
          <w:bCs/>
          <w:kern w:val="2"/>
          <w:sz w:val="24"/>
          <w:szCs w:val="24"/>
        </w:rPr>
        <w:t> </w:t>
      </w:r>
      <w:r w:rsidRPr="009F212D">
        <w:rPr>
          <w:rFonts w:ascii="Times New Roman" w:eastAsia="Times New Roman" w:hAnsi="Times New Roman" w:cs="Times New Roman"/>
          <w:b/>
          <w:bCs/>
          <w:sz w:val="24"/>
          <w:szCs w:val="24"/>
        </w:rPr>
        <w:t>Работодатель обязуется: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 Обеспечивать безопасные и здоровые условия труда.</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bCs/>
          <w:iCs/>
          <w:sz w:val="24"/>
          <w:szCs w:val="24"/>
        </w:rPr>
      </w:pPr>
      <w:r w:rsidRPr="009F212D">
        <w:rPr>
          <w:rFonts w:ascii="Times New Roman" w:eastAsia="Times New Roman" w:hAnsi="Times New Roman" w:cs="Times New Roman"/>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F212D">
        <w:rPr>
          <w:rFonts w:ascii="Times New Roman" w:eastAsia="Times New Roman" w:hAnsi="Times New Roman" w:cs="Times New Roman"/>
          <w:bCs/>
          <w:iCs/>
          <w:sz w:val="24"/>
          <w:szCs w:val="24"/>
        </w:rPr>
        <w:t>С этой целью, разработать и утвердить положение о системе управления охраной труда.</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6.2.3. </w:t>
      </w:r>
      <w:r w:rsidRPr="009F212D">
        <w:rPr>
          <w:rFonts w:ascii="Times New Roman" w:eastAsia="Times New Roman" w:hAnsi="Times New Roman" w:cs="Times New Roman"/>
          <w:iCs/>
          <w:sz w:val="24"/>
          <w:szCs w:val="24"/>
        </w:rPr>
        <w:t xml:space="preserve">Осуществлять финансирование мероприятий по охране труда, в том числе: обучение </w:t>
      </w:r>
      <w:r w:rsidRPr="009F212D">
        <w:rPr>
          <w:rFonts w:ascii="Times New Roman" w:eastAsia="Times New Roman" w:hAnsi="Times New Roman" w:cs="Times New Roman"/>
          <w:bCs/>
          <w:iCs/>
          <w:sz w:val="24"/>
          <w:szCs w:val="24"/>
        </w:rPr>
        <w:t>по охране труда</w:t>
      </w:r>
      <w:r w:rsidRPr="009F212D">
        <w:rPr>
          <w:rFonts w:ascii="Times New Roman" w:eastAsia="Times New Roman" w:hAnsi="Times New Roman" w:cs="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9F212D">
        <w:rPr>
          <w:rFonts w:ascii="Times New Roman" w:eastAsia="Times New Roman" w:hAnsi="Times New Roman" w:cs="Times New Roman"/>
          <w:sz w:val="24"/>
          <w:szCs w:val="24"/>
        </w:rPr>
        <w:t xml:space="preserve">в размере не ниже установленных ст. 225 ТК РФ.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pacing w:val="-6"/>
          <w:sz w:val="24"/>
          <w:szCs w:val="24"/>
        </w:rPr>
        <w:t>6.2.4.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F212D">
        <w:rPr>
          <w:rFonts w:ascii="Times New Roman" w:eastAsia="Times New Roman" w:hAnsi="Times New Roman" w:cs="Times New Roman"/>
          <w:bCs/>
          <w:sz w:val="24"/>
          <w:szCs w:val="24"/>
        </w:rPr>
        <w:t xml:space="preserve">(до </w:t>
      </w:r>
      <w:r w:rsidRPr="009F212D">
        <w:rPr>
          <w:rFonts w:ascii="Times New Roman" w:eastAsia="Times New Roman" w:hAnsi="Times New Roman" w:cs="Times New Roman"/>
          <w:b/>
          <w:bCs/>
          <w:sz w:val="24"/>
          <w:szCs w:val="24"/>
        </w:rPr>
        <w:t>30</w:t>
      </w:r>
      <w:r w:rsidRPr="009F212D">
        <w:rPr>
          <w:rFonts w:ascii="Times New Roman" w:eastAsia="Times New Roman" w:hAnsi="Times New Roman" w:cs="Times New Roman"/>
          <w:bCs/>
          <w:sz w:val="24"/>
          <w:szCs w:val="24"/>
        </w:rPr>
        <w:t xml:space="preserve"> процентов)</w:t>
      </w:r>
      <w:r w:rsidRPr="009F212D">
        <w:rPr>
          <w:rFonts w:ascii="Times New Roman" w:eastAsia="Times New Roman" w:hAnsi="Times New Roman" w:cs="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b/>
          <w:i/>
          <w:strike/>
          <w:sz w:val="24"/>
          <w:szCs w:val="24"/>
        </w:rPr>
      </w:pPr>
      <w:r w:rsidRPr="009F212D">
        <w:rPr>
          <w:rFonts w:ascii="Times New Roman" w:eastAsia="Times New Roman" w:hAnsi="Times New Roman" w:cs="Times New Roman"/>
          <w:sz w:val="24"/>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6.2.6.</w:t>
      </w:r>
      <w:r w:rsidRPr="009F212D">
        <w:rPr>
          <w:rFonts w:ascii="Times New Roman" w:eastAsia="Arial Unicode MS" w:hAnsi="Times New Roman" w:cs="Times New Roman"/>
          <w:kern w:val="2"/>
          <w:sz w:val="24"/>
          <w:szCs w:val="24"/>
        </w:rPr>
        <w:t> </w:t>
      </w:r>
      <w:r w:rsidRPr="009F212D">
        <w:rPr>
          <w:rFonts w:ascii="Times New Roman" w:eastAsia="Calibri" w:hAnsi="Times New Roman" w:cs="Times New Roman"/>
          <w:sz w:val="24"/>
          <w:szCs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6.2.7. Обеспечить наличие правил, инструкций по охране труда и других обязательных материалов на рабочих местах. </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sz w:val="24"/>
          <w:szCs w:val="24"/>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9F212D">
        <w:rPr>
          <w:rFonts w:ascii="Times New Roman" w:eastAsia="Times New Roman" w:hAnsi="Times New Roman" w:cs="Times New Roman"/>
          <w:bCs/>
          <w:sz w:val="24"/>
          <w:szCs w:val="24"/>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lastRenderedPageBreak/>
        <w:t>6.2.9.</w:t>
      </w:r>
      <w:r w:rsidRPr="009F212D">
        <w:rPr>
          <w:rFonts w:ascii="Times New Roman" w:eastAsia="Arial Unicode MS" w:hAnsi="Times New Roman" w:cs="Times New Roman"/>
          <w:kern w:val="2"/>
          <w:sz w:val="24"/>
          <w:szCs w:val="24"/>
        </w:rPr>
        <w:t> </w:t>
      </w:r>
      <w:r w:rsidRPr="009F212D">
        <w:rPr>
          <w:rFonts w:ascii="Times New Roman" w:eastAsia="Calibri" w:hAnsi="Times New Roman" w:cs="Times New Roman"/>
          <w:sz w:val="24"/>
          <w:szCs w:val="24"/>
        </w:rPr>
        <w:t xml:space="preserve">Проводить в установленном законодательством Российской Федерации порядке специальную оценку условий труда на </w:t>
      </w:r>
      <w:r w:rsidRPr="009F212D">
        <w:rPr>
          <w:rFonts w:ascii="Times New Roman" w:eastAsia="Calibri" w:hAnsi="Times New Roman" w:cs="Times New Roman"/>
          <w:bCs/>
          <w:sz w:val="24"/>
          <w:szCs w:val="24"/>
        </w:rPr>
        <w:t xml:space="preserve">всех </w:t>
      </w:r>
      <w:r w:rsidRPr="009F212D">
        <w:rPr>
          <w:rFonts w:ascii="Times New Roman" w:eastAsia="Calibri" w:hAnsi="Times New Roman" w:cs="Times New Roman"/>
          <w:sz w:val="24"/>
          <w:szCs w:val="24"/>
        </w:rPr>
        <w:t>рабочих местах.</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Обеспечив</w:t>
      </w:r>
      <w:r w:rsidRPr="009F212D">
        <w:rPr>
          <w:rFonts w:ascii="Times New Roman" w:eastAsia="Times New Roman" w:hAnsi="Times New Roman" w:cs="Times New Roman"/>
          <w:bCs/>
          <w:sz w:val="24"/>
          <w:szCs w:val="24"/>
        </w:rPr>
        <w:t>ать</w:t>
      </w:r>
      <w:r w:rsidRPr="009F212D">
        <w:rPr>
          <w:rFonts w:ascii="Times New Roman" w:eastAsia="Times New Roman" w:hAnsi="Times New Roman" w:cs="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BA3C07" w:rsidRPr="009F212D" w:rsidRDefault="00BA3C07" w:rsidP="00BA3C07">
      <w:pPr>
        <w:shd w:val="clear" w:color="auto" w:fill="FFFFFF"/>
        <w:tabs>
          <w:tab w:val="left" w:pos="835"/>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6.2.10. </w:t>
      </w:r>
      <w:r w:rsidRPr="009F212D">
        <w:rPr>
          <w:rFonts w:ascii="Times New Roman" w:eastAsia="Times New Roman" w:hAnsi="Times New Roman" w:cs="Times New Roman"/>
          <w:iCs/>
          <w:sz w:val="24"/>
          <w:szCs w:val="24"/>
        </w:rPr>
        <w:t>Предоставлять гарантии и</w:t>
      </w:r>
      <w:r w:rsidRPr="009F212D">
        <w:rPr>
          <w:rFonts w:ascii="Times New Roman" w:eastAsia="Times New Roman"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Cs/>
          <w:sz w:val="24"/>
          <w:szCs w:val="24"/>
        </w:rPr>
        <w:t>Сохранять за работником</w:t>
      </w:r>
      <w:r w:rsidRPr="009F212D">
        <w:rPr>
          <w:rFonts w:ascii="Times New Roman" w:eastAsia="Times New Roman" w:hAnsi="Times New Roman" w:cs="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6.2.11. Обеспечить реализацию мероприятий по оценке и управлению профессиональными рисками.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BA3C07" w:rsidRPr="009F212D" w:rsidRDefault="00BA3C07" w:rsidP="00BA3C07">
      <w:pPr>
        <w:spacing w:after="0" w:line="240" w:lineRule="auto"/>
        <w:ind w:firstLine="709"/>
        <w:jc w:val="both"/>
        <w:rPr>
          <w:rFonts w:ascii="Times New Roman" w:eastAsia="Times New Roman" w:hAnsi="Times New Roman" w:cs="Times New Roman"/>
          <w:color w:val="FF0000"/>
          <w:sz w:val="24"/>
          <w:szCs w:val="24"/>
        </w:rPr>
      </w:pPr>
      <w:r w:rsidRPr="009F212D">
        <w:rPr>
          <w:rFonts w:ascii="Times New Roman" w:eastAsia="Times New Roman" w:hAnsi="Times New Roman" w:cs="Times New Roman"/>
          <w:sz w:val="24"/>
          <w:szCs w:val="24"/>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BA3C07" w:rsidRPr="009F212D" w:rsidRDefault="00BA3C07" w:rsidP="00BA3C07">
      <w:pPr>
        <w:tabs>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Обеспечить наличие аптечек первой помощи работникам, питьевой воды.</w:t>
      </w:r>
    </w:p>
    <w:p w:rsidR="00BA3C07" w:rsidRPr="009F212D" w:rsidRDefault="00BA3C07" w:rsidP="00BA3C07">
      <w:pPr>
        <w:tabs>
          <w:tab w:val="left" w:pos="156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6.2.19.  Обеспечивать контроль за соблюдением работниками требований, правил и инструкций по охране труда.</w:t>
      </w:r>
    </w:p>
    <w:p w:rsidR="00BA3C07" w:rsidRPr="009F212D" w:rsidRDefault="00BA3C07" w:rsidP="00BA3C07">
      <w:pPr>
        <w:tabs>
          <w:tab w:val="left" w:pos="993"/>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F212D">
        <w:rPr>
          <w:rFonts w:ascii="Times New Roman" w:eastAsia="Times New Roman" w:hAnsi="Times New Roman" w:cs="Times New Roman"/>
          <w:bCs/>
          <w:sz w:val="24"/>
          <w:szCs w:val="24"/>
        </w:rPr>
        <w:t>комиссии</w:t>
      </w:r>
      <w:r w:rsidRPr="009F212D">
        <w:rPr>
          <w:rFonts w:ascii="Times New Roman" w:eastAsia="Times New Roman" w:hAnsi="Times New Roman" w:cs="Times New Roman"/>
          <w:sz w:val="24"/>
          <w:szCs w:val="24"/>
        </w:rPr>
        <w:t xml:space="preserve"> по охране труда беспрепятственное посещение образовательн</w:t>
      </w:r>
      <w:r w:rsidRPr="009F212D">
        <w:rPr>
          <w:rFonts w:ascii="Times New Roman" w:eastAsia="Times New Roman" w:hAnsi="Times New Roman" w:cs="Times New Roman"/>
          <w:bCs/>
          <w:sz w:val="24"/>
          <w:szCs w:val="24"/>
        </w:rPr>
        <w:t>ой</w:t>
      </w:r>
      <w:r w:rsidRPr="009F212D">
        <w:rPr>
          <w:rFonts w:ascii="Times New Roman" w:eastAsia="Times New Roman" w:hAnsi="Times New Roman" w:cs="Times New Roman"/>
          <w:sz w:val="24"/>
          <w:szCs w:val="24"/>
        </w:rPr>
        <w:t xml:space="preserve"> организаци</w:t>
      </w:r>
      <w:r w:rsidRPr="009F212D">
        <w:rPr>
          <w:rFonts w:ascii="Times New Roman" w:eastAsia="Times New Roman" w:hAnsi="Times New Roman" w:cs="Times New Roman"/>
          <w:b/>
          <w:sz w:val="24"/>
          <w:szCs w:val="24"/>
        </w:rPr>
        <w:t>и</w:t>
      </w:r>
      <w:r w:rsidRPr="009F212D">
        <w:rPr>
          <w:rFonts w:ascii="Times New Roman" w:eastAsia="Times New Roman" w:hAnsi="Times New Roman" w:cs="Times New Roman"/>
          <w:sz w:val="24"/>
          <w:szCs w:val="24"/>
        </w:rPr>
        <w:t xml:space="preserve">, </w:t>
      </w:r>
      <w:r w:rsidRPr="009F212D">
        <w:rPr>
          <w:rFonts w:ascii="Times New Roman" w:eastAsia="Times New Roman" w:hAnsi="Times New Roman" w:cs="Times New Roman"/>
          <w:bCs/>
          <w:sz w:val="24"/>
          <w:szCs w:val="24"/>
        </w:rPr>
        <w:t>ее</w:t>
      </w:r>
      <w:r w:rsidRPr="009F212D">
        <w:rPr>
          <w:rFonts w:ascii="Times New Roman" w:eastAsia="Times New Roman" w:hAnsi="Times New Roman" w:cs="Times New Roman"/>
          <w:sz w:val="24"/>
          <w:szCs w:val="24"/>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A3C07" w:rsidRPr="009F212D" w:rsidRDefault="00BA3C07" w:rsidP="00BA3C07">
      <w:pPr>
        <w:tabs>
          <w:tab w:val="left" w:pos="1620"/>
        </w:tabs>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6.2.21.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A3C07" w:rsidRPr="009F212D" w:rsidRDefault="00BA3C07" w:rsidP="00BA3C07">
      <w:pPr>
        <w:spacing w:after="0" w:line="240" w:lineRule="auto"/>
        <w:ind w:firstLine="709"/>
        <w:jc w:val="both"/>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6.3. Работники обязуются: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6.3.3. Проходить обязательные предварительные при поступлении на работу и периодические медицинские осмотры </w:t>
      </w:r>
      <w:r w:rsidRPr="009F212D">
        <w:rPr>
          <w:rFonts w:ascii="Times New Roman" w:eastAsia="Times New Roman" w:hAnsi="Times New Roman" w:cs="Times New Roman"/>
          <w:bCs/>
          <w:sz w:val="24"/>
          <w:szCs w:val="24"/>
        </w:rPr>
        <w:t>(психиатрические освидетельствования),</w:t>
      </w:r>
      <w:r w:rsidRPr="009F212D">
        <w:rPr>
          <w:rFonts w:ascii="Times New Roman" w:eastAsia="Times New Roman" w:hAnsi="Times New Roman" w:cs="Times New Roman"/>
          <w:sz w:val="24"/>
          <w:szCs w:val="24"/>
        </w:rPr>
        <w:t xml:space="preserve"> а также внеочередные медицинские осмотры </w:t>
      </w:r>
      <w:r w:rsidRPr="009F212D">
        <w:rPr>
          <w:rFonts w:ascii="Times New Roman" w:eastAsia="Times New Roman" w:hAnsi="Times New Roman" w:cs="Times New Roman"/>
          <w:bCs/>
          <w:sz w:val="24"/>
          <w:szCs w:val="24"/>
        </w:rPr>
        <w:t>(психиатрические освидетельствования)</w:t>
      </w:r>
      <w:r w:rsidRPr="009F212D">
        <w:rPr>
          <w:rFonts w:ascii="Times New Roman" w:eastAsia="Times New Roman" w:hAnsi="Times New Roman" w:cs="Times New Roman"/>
          <w:sz w:val="24"/>
          <w:szCs w:val="24"/>
        </w:rPr>
        <w:t xml:space="preserve"> в соответствии с медицинскими рекомендациями за счет средств работодателя.</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6.3.4. Правильно применять средства индивидуальной и коллективной защиты.</w:t>
      </w:r>
    </w:p>
    <w:p w:rsidR="00BA3C07" w:rsidRPr="009F212D" w:rsidRDefault="00BA3C07" w:rsidP="00BA3C07">
      <w:pPr>
        <w:spacing w:after="0" w:line="240" w:lineRule="auto"/>
        <w:ind w:firstLine="709"/>
        <w:jc w:val="both"/>
        <w:rPr>
          <w:rFonts w:ascii="Times New Roman" w:eastAsia="Times New Roman" w:hAnsi="Times New Roman" w:cs="Times New Roman"/>
          <w:b/>
          <w:bCs/>
          <w:sz w:val="24"/>
          <w:szCs w:val="24"/>
        </w:rPr>
      </w:pPr>
      <w:r w:rsidRPr="009F212D">
        <w:rPr>
          <w:rFonts w:ascii="Times New Roman" w:eastAsia="Times New Roman"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BA3C07" w:rsidRPr="009F212D" w:rsidRDefault="00BA3C07" w:rsidP="00BA3C07">
      <w:pPr>
        <w:spacing w:after="0" w:line="240" w:lineRule="auto"/>
        <w:ind w:firstLine="709"/>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6.4. Выборный орган первичной профсоюзной организации обязуется: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F212D">
        <w:rPr>
          <w:rFonts w:ascii="Times New Roman" w:eastAsia="Times New Roman" w:hAnsi="Times New Roman" w:cs="Times New Roman"/>
          <w:bCs/>
          <w:sz w:val="24"/>
          <w:szCs w:val="24"/>
        </w:rPr>
        <w:t>кабинетах,</w:t>
      </w:r>
      <w:r w:rsidRPr="009F212D">
        <w:rPr>
          <w:rFonts w:ascii="Times New Roman" w:eastAsia="Times New Roman" w:hAnsi="Times New Roman" w:cs="Times New Roman"/>
          <w:sz w:val="24"/>
          <w:szCs w:val="24"/>
        </w:rPr>
        <w:t xml:space="preserve"> аудиториях, лабораториях, производственных и других помещениях.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по охране труда;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по проведению специальной оценки условий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по расследованию несчастных случаев на производстве;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6.4.6.</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6.4.7.</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Обращаться к р</w:t>
      </w:r>
      <w:r w:rsidRPr="009F212D">
        <w:rPr>
          <w:rFonts w:ascii="Times New Roman" w:eastAsia="Times New Roman" w:hAnsi="Times New Roman" w:cs="Times New Roman"/>
          <w:bCs/>
          <w:sz w:val="24"/>
          <w:szCs w:val="24"/>
        </w:rPr>
        <w:t>аботодателю</w:t>
      </w:r>
      <w:r w:rsidRPr="009F212D">
        <w:rPr>
          <w:rFonts w:ascii="Times New Roman" w:eastAsia="Times New Roman"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6.4.8.</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VII. ПОДДЕРЖКА МОЛОДЫХ ПЕДАГОГОВ</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7.1.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bCs/>
          <w:sz w:val="24"/>
          <w:szCs w:val="24"/>
        </w:rPr>
        <w:t xml:space="preserve">Стороны определяют следующие приоритетные направления в совместной деятельности </w:t>
      </w:r>
      <w:r w:rsidRPr="009F212D">
        <w:rPr>
          <w:rFonts w:ascii="Times New Roman" w:eastAsia="Times New Roman" w:hAnsi="Times New Roman" w:cs="Times New Roman"/>
          <w:sz w:val="24"/>
          <w:szCs w:val="24"/>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привлечение молодежи к профсоюзной деятельности и членству в Профсоюзе;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trike/>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материальное и моральное поощрение молодых педагогов;</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проведение культурно-массовой, физкультурно-оздоровительной и спортивной работы;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активное обучение и молодежного профсоюзного актива;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создание Совета молодых педагогов.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7.2.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bCs/>
          <w:sz w:val="24"/>
          <w:szCs w:val="24"/>
        </w:rPr>
        <w:t xml:space="preserve">Выборный орган первичной профсоюзной организации совместно с работодателем осуществляет: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trike/>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моральное поощрение молодых педагогов, в том числе награждение их в торжественной обстановке наградами образовательной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7.3.</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bCs/>
          <w:sz w:val="24"/>
          <w:szCs w:val="24"/>
        </w:rPr>
        <w:t>Выборный орган первичной профсоюзной организации</w:t>
      </w:r>
      <w:r w:rsidRPr="009F212D">
        <w:rPr>
          <w:rFonts w:ascii="Times New Roman" w:eastAsia="Times New Roman" w:hAnsi="Times New Roman" w:cs="Times New Roman"/>
          <w:sz w:val="24"/>
          <w:szCs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7.4.</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Работодатель обязуется: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предоставлять Совету молодых педагогов помещение для проведения заседаний и мероприятий.</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7.5.</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комиссии по тарификации;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комиссии по распределению стимулирующей части фонда оплаты труда;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 xml:space="preserve">комиссии по социальному страхованию;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комиссии по урегулированию споров между участниками образовательных отношений.</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VIII. ПРОФЕССИОНАЛЬНОЕ РАЗВИТИЕ РАБОТНИКОВ</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 Стороны договорились о том, что:</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BA3C07" w:rsidRPr="009F212D" w:rsidRDefault="00BA3C07" w:rsidP="00BA3C07">
      <w:pPr>
        <w:spacing w:after="0" w:line="240" w:lineRule="auto"/>
        <w:ind w:firstLine="709"/>
        <w:jc w:val="both"/>
        <w:rPr>
          <w:rFonts w:ascii="Times New Roman" w:eastAsia="Calibri" w:hAnsi="Times New Roman" w:cs="Times New Roman"/>
          <w:sz w:val="24"/>
          <w:szCs w:val="24"/>
        </w:rPr>
      </w:pPr>
      <w:r w:rsidRPr="009F212D">
        <w:rPr>
          <w:rFonts w:ascii="Times New Roman" w:eastAsia="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F212D">
        <w:rPr>
          <w:rFonts w:ascii="Times New Roman" w:eastAsia="Calibri" w:hAnsi="Times New Roman" w:cs="Times New Roman"/>
          <w:sz w:val="24"/>
          <w:szCs w:val="24"/>
        </w:rPr>
        <w:t>.</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sz w:val="24"/>
          <w:szCs w:val="24"/>
        </w:rPr>
        <w:t xml:space="preserve">Содержание, объем и сроки дополнительного профессионального образования, рекомендуемого работнику, должны обеспечивать </w:t>
      </w:r>
      <w:r w:rsidRPr="009F212D">
        <w:rPr>
          <w:rFonts w:ascii="Times New Roman" w:eastAsia="Calibri" w:hAnsi="Times New Roman" w:cs="Times New Roman"/>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F212D">
        <w:rPr>
          <w:rFonts w:ascii="Times New Roman" w:eastAsia="Times New Roman" w:hAnsi="Times New Roman" w:cs="Times New Roman"/>
          <w:sz w:val="24"/>
          <w:szCs w:val="24"/>
        </w:rPr>
        <w:t xml:space="preserve">целенаправленного совершенствования (получения новой) компетенции (квалификации) работника. При этом, </w:t>
      </w:r>
      <w:r w:rsidRPr="009F212D">
        <w:rPr>
          <w:rFonts w:ascii="Times New Roman" w:eastAsia="Times New Roman" w:hAnsi="Times New Roman" w:cs="Times New Roman"/>
          <w:bCs/>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F212D">
        <w:rPr>
          <w:rFonts w:ascii="Times New Roman" w:eastAsia="Times New Roman" w:hAnsi="Times New Roman" w:cs="Times New Roman"/>
          <w:sz w:val="24"/>
          <w:szCs w:val="24"/>
        </w:rPr>
        <w:t>м</w:t>
      </w:r>
      <w:r w:rsidRPr="009F212D">
        <w:rPr>
          <w:rFonts w:ascii="Times New Roman" w:eastAsia="Times New Roman" w:hAnsi="Times New Roman" w:cs="Times New Roman"/>
          <w:bCs/>
          <w:sz w:val="24"/>
          <w:szCs w:val="24"/>
        </w:rPr>
        <w:t>инимальный объём не менее 36 часов для всех категорий работников (для молодых специалистов – не менее 72 часов)</w:t>
      </w:r>
      <w:r w:rsidRPr="009F212D">
        <w:rPr>
          <w:rFonts w:ascii="Times New Roman" w:eastAsia="Times New Roman" w:hAnsi="Times New Roman" w:cs="Times New Roman"/>
          <w:sz w:val="24"/>
          <w:szCs w:val="24"/>
        </w:rPr>
        <w:t>, а объём освоения программ профессиональной переподготовки – не менее 250 часов</w:t>
      </w:r>
      <w:r w:rsidRPr="009F212D">
        <w:rPr>
          <w:rFonts w:ascii="Times New Roman" w:eastAsia="Times New Roman" w:hAnsi="Times New Roman" w:cs="Times New Roman"/>
          <w:bCs/>
          <w:sz w:val="24"/>
          <w:szCs w:val="24"/>
        </w:rPr>
        <w:t>.</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8.1.6. При направлении работника на дополнительное профессиональное образование </w:t>
      </w:r>
      <w:r w:rsidRPr="009F212D">
        <w:rPr>
          <w:rFonts w:ascii="Times New Roman" w:eastAsia="Calibri" w:hAnsi="Times New Roman" w:cs="Times New Roman"/>
          <w:sz w:val="24"/>
          <w:szCs w:val="24"/>
        </w:rPr>
        <w:t xml:space="preserve">с отрывом от работы </w:t>
      </w:r>
      <w:r w:rsidRPr="009F212D">
        <w:rPr>
          <w:rFonts w:ascii="Times New Roman" w:eastAsia="Times New Roman" w:hAnsi="Times New Roman" w:cs="Times New Roman"/>
          <w:sz w:val="24"/>
          <w:szCs w:val="24"/>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w:t>
      </w:r>
      <w:r w:rsidRPr="009F212D">
        <w:rPr>
          <w:rFonts w:ascii="Times New Roman" w:eastAsia="Times New Roman" w:hAnsi="Times New Roman" w:cs="Times New Roman"/>
          <w:sz w:val="24"/>
          <w:szCs w:val="24"/>
        </w:rPr>
        <w:lastRenderedPageBreak/>
        <w:t>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9F212D">
        <w:rPr>
          <w:rFonts w:ascii="Times New Roman" w:eastAsia="Times New Roman" w:hAnsi="Times New Roman" w:cs="Times New Roman"/>
          <w:sz w:val="24"/>
          <w:szCs w:val="24"/>
        </w:rPr>
        <w:br/>
        <w:t>173-177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8.1.9. Гарантии и компенсации, предусмотренные статьями </w:t>
      </w:r>
      <w:r w:rsidRPr="009F212D">
        <w:rPr>
          <w:rFonts w:ascii="Times New Roman" w:eastAsia="Times New Roman"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lang w:val="en-US"/>
        </w:rPr>
        <w:t>IX</w:t>
      </w:r>
      <w:r w:rsidRPr="009F212D">
        <w:rPr>
          <w:rFonts w:ascii="Times New Roman" w:eastAsia="Times New Roman" w:hAnsi="Times New Roman" w:cs="Times New Roman"/>
          <w:b/>
          <w:sz w:val="24"/>
          <w:szCs w:val="24"/>
        </w:rPr>
        <w:t>. ПЕНСИОННОЕ ОБЕСПЕЧЕНИЕ.</w:t>
      </w:r>
    </w:p>
    <w:p w:rsidR="00BA3C07" w:rsidRPr="009F212D" w:rsidRDefault="00BA3C07" w:rsidP="00BA3C07">
      <w:pPr>
        <w:spacing w:after="0" w:line="240" w:lineRule="auto"/>
        <w:jc w:val="center"/>
        <w:rPr>
          <w:rFonts w:ascii="Times New Roman" w:eastAsia="Times New Roman" w:hAnsi="Times New Roman" w:cs="Times New Roman"/>
          <w:b/>
          <w:sz w:val="24"/>
          <w:szCs w:val="24"/>
          <w:u w:val="single"/>
        </w:rPr>
      </w:pP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обеспечивает своевременную и полную уплату страховых взносов в Социальный фонд России;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своевременно представляет в Социальный фонд России достоверные индивидуальные сведения;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 знакомит работников с информацией персонифицированного учета, представленной в Социальный фонд России;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9.4. Стороны проводят разъяснительную работу среди членов Профсоюза по участию в республиканском проекте «Профсоюзный бонус к пенсии».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Calibri" w:hAnsi="Times New Roman" w:cs="Times New Roman"/>
          <w:b/>
          <w:bCs/>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Calibri" w:hAnsi="Times New Roman" w:cs="Times New Roman"/>
          <w:b/>
          <w:bCs/>
          <w:color w:val="000000"/>
          <w:sz w:val="24"/>
          <w:szCs w:val="24"/>
        </w:rPr>
      </w:pPr>
      <w:r w:rsidRPr="009F212D">
        <w:rPr>
          <w:rFonts w:ascii="Times New Roman" w:eastAsia="Calibri" w:hAnsi="Times New Roman" w:cs="Times New Roman"/>
          <w:b/>
          <w:bCs/>
          <w:sz w:val="24"/>
          <w:szCs w:val="24"/>
        </w:rPr>
        <w:t>Х</w:t>
      </w:r>
      <w:r w:rsidRPr="009F212D">
        <w:rPr>
          <w:rFonts w:ascii="Times New Roman" w:eastAsia="Calibri" w:hAnsi="Times New Roman" w:cs="Times New Roman"/>
          <w:b/>
          <w:bCs/>
          <w:color w:val="000000"/>
          <w:sz w:val="24"/>
          <w:szCs w:val="24"/>
        </w:rPr>
        <w:t>. СОЦИАЛЬНОЕ ПАРТНЁРСТВО</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u w:val="single"/>
        </w:rPr>
      </w:pPr>
      <w:r w:rsidRPr="009F212D">
        <w:rPr>
          <w:rFonts w:ascii="Times New Roman" w:eastAsia="Calibri" w:hAnsi="Times New Roman" w:cs="Times New Roman"/>
          <w:bCs/>
          <w:color w:val="000000"/>
          <w:sz w:val="24"/>
          <w:szCs w:val="24"/>
        </w:rPr>
        <w:t>10.1. В целях развития социального партнёрства стороны обязуются:</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Cs/>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Cs/>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Cs/>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Cs/>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F212D">
        <w:rPr>
          <w:rFonts w:ascii="Times New Roman" w:eastAsia="Times New Roman" w:hAnsi="Times New Roman" w:cs="Times New Roman"/>
          <w:i/>
          <w:iCs/>
          <w:sz w:val="24"/>
          <w:szCs w:val="24"/>
        </w:rPr>
        <w:t>.</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BA3C07" w:rsidRPr="009F212D" w:rsidRDefault="00BA3C07" w:rsidP="00BA3C07">
      <w:pPr>
        <w:spacing w:after="0" w:line="240" w:lineRule="auto"/>
        <w:ind w:firstLine="709"/>
        <w:jc w:val="both"/>
        <w:rPr>
          <w:rFonts w:ascii="Times New Roman" w:eastAsia="Times New Roman" w:hAnsi="Times New Roman" w:cs="Times New Roman"/>
          <w:spacing w:val="-6"/>
          <w:sz w:val="24"/>
          <w:szCs w:val="24"/>
        </w:rPr>
      </w:pPr>
      <w:r w:rsidRPr="009F212D">
        <w:rPr>
          <w:rFonts w:ascii="Times New Roman" w:eastAsia="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F212D">
        <w:rPr>
          <w:rFonts w:ascii="Times New Roman" w:eastAsia="Times New Roman" w:hAnsi="Times New Roman" w:cs="Times New Roman"/>
          <w:spacing w:val="-6"/>
          <w:sz w:val="24"/>
          <w:szCs w:val="24"/>
        </w:rPr>
        <w:t>% от его ежемесячной заработной платы (часть шестая статьи 377 ТК</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pacing w:val="-6"/>
          <w:sz w:val="24"/>
          <w:szCs w:val="24"/>
        </w:rPr>
        <w:t xml:space="preserve">РФ).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bCs/>
          <w:color w:val="000000"/>
          <w:sz w:val="24"/>
          <w:szCs w:val="24"/>
        </w:rPr>
        <w:t xml:space="preserve">10.2.4. Своевременно выполнять предписания надзорных и контрольных органов и представления </w:t>
      </w:r>
      <w:r w:rsidRPr="009F212D">
        <w:rPr>
          <w:rFonts w:ascii="Times New Roman" w:eastAsia="Calibri" w:hAnsi="Times New Roman" w:cs="Times New Roman"/>
          <w:sz w:val="24"/>
          <w:szCs w:val="24"/>
        </w:rPr>
        <w:t xml:space="preserve">выборных органов первичной профсоюзной организации </w:t>
      </w:r>
      <w:r w:rsidRPr="009F212D">
        <w:rPr>
          <w:rFonts w:ascii="Times New Roman" w:eastAsia="Calibri" w:hAnsi="Times New Roman" w:cs="Times New Roman"/>
          <w:bCs/>
          <w:color w:val="00000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 xml:space="preserve">10.2.5. Решение о возможном расторжении трудового договора с работником, входящим в состав </w:t>
      </w:r>
      <w:r w:rsidRPr="009F212D">
        <w:rPr>
          <w:rFonts w:ascii="Times New Roman" w:eastAsia="Calibri" w:hAnsi="Times New Roman" w:cs="Times New Roman"/>
          <w:sz w:val="24"/>
          <w:szCs w:val="24"/>
        </w:rPr>
        <w:t>выборного органа первичной профсоюзной организации</w:t>
      </w:r>
      <w:r w:rsidRPr="009F212D">
        <w:rPr>
          <w:rFonts w:ascii="Times New Roman" w:eastAsia="Calibri" w:hAnsi="Times New Roman" w:cs="Times New Roman"/>
          <w:bCs/>
          <w:color w:val="00000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9F212D">
        <w:rPr>
          <w:rFonts w:ascii="Times New Roman" w:eastAsia="Arial Unicode MS" w:hAnsi="Times New Roman" w:cs="Times New Roman"/>
          <w:kern w:val="2"/>
          <w:sz w:val="24"/>
          <w:szCs w:val="24"/>
        </w:rPr>
        <w:t> </w:t>
      </w:r>
      <w:r w:rsidRPr="009F212D">
        <w:rPr>
          <w:rFonts w:ascii="Times New Roman" w:eastAsia="Calibri" w:hAnsi="Times New Roman" w:cs="Times New Roman"/>
          <w:bCs/>
          <w:color w:val="000000"/>
          <w:sz w:val="24"/>
          <w:szCs w:val="24"/>
        </w:rPr>
        <w:t xml:space="preserve">РФ, принимать с предварительного согласия вышестоящего выборного </w:t>
      </w:r>
      <w:r w:rsidRPr="009F212D">
        <w:rPr>
          <w:rFonts w:ascii="Times New Roman" w:eastAsia="Calibri" w:hAnsi="Times New Roman" w:cs="Times New Roman"/>
          <w:sz w:val="24"/>
          <w:szCs w:val="24"/>
        </w:rPr>
        <w:t>органа Общероссийского Профсоюза образования.</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10.2.6.</w:t>
      </w:r>
      <w:r w:rsidRPr="009F212D">
        <w:rPr>
          <w:rFonts w:ascii="Times New Roman" w:eastAsia="Calibri" w:hAnsi="Times New Roman" w:cs="Times New Roman"/>
          <w:sz w:val="24"/>
          <w:szCs w:val="24"/>
        </w:rPr>
        <w:t> </w:t>
      </w:r>
      <w:r w:rsidRPr="009F212D">
        <w:rPr>
          <w:rFonts w:ascii="Times New Roman" w:eastAsia="Calibri" w:hAnsi="Times New Roman" w:cs="Times New Roman"/>
          <w:bCs/>
          <w:color w:val="00000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9F212D">
        <w:rPr>
          <w:rFonts w:ascii="Times New Roman" w:eastAsia="Calibri" w:hAnsi="Times New Roman" w:cs="Times New Roman"/>
          <w:sz w:val="24"/>
          <w:szCs w:val="24"/>
        </w:rPr>
        <w:t>выборного органа первичной профсоюзной организации</w:t>
      </w:r>
      <w:r w:rsidRPr="009F212D">
        <w:rPr>
          <w:rFonts w:ascii="Times New Roman" w:eastAsia="Calibri" w:hAnsi="Times New Roman" w:cs="Times New Roman"/>
          <w:bCs/>
          <w:color w:val="000000"/>
          <w:sz w:val="24"/>
          <w:szCs w:val="24"/>
        </w:rPr>
        <w:t>) образовательной организации членом наблюдательного совета.</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bCs/>
          <w:color w:val="000000"/>
          <w:sz w:val="24"/>
          <w:szCs w:val="24"/>
        </w:rPr>
        <w:t>10.3. Взаимодействие работодателя с выборным органом первичной профсоюзной организации осуществляется посредством:</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 </w:t>
      </w:r>
      <w:r w:rsidRPr="009F212D">
        <w:rPr>
          <w:rFonts w:ascii="Times New Roman" w:eastAsia="Calibri" w:hAnsi="Times New Roman" w:cs="Times New Roman"/>
          <w:color w:val="000000"/>
          <w:sz w:val="24"/>
          <w:szCs w:val="24"/>
        </w:rPr>
        <w:t xml:space="preserve">учёта мнения </w:t>
      </w:r>
      <w:r w:rsidRPr="009F212D">
        <w:rPr>
          <w:rFonts w:ascii="Times New Roman" w:eastAsia="Calibri" w:hAnsi="Times New Roman" w:cs="Times New Roman"/>
          <w:bCs/>
          <w:color w:val="000000"/>
          <w:sz w:val="24"/>
          <w:szCs w:val="24"/>
        </w:rPr>
        <w:t>выборного органа первичной профсоюзной организации в порядке, установленном статьёй 372 ТК</w:t>
      </w:r>
      <w:r w:rsidRPr="009F212D">
        <w:rPr>
          <w:rFonts w:ascii="Times New Roman" w:eastAsia="Arial Unicode MS" w:hAnsi="Times New Roman" w:cs="Times New Roman"/>
          <w:kern w:val="2"/>
          <w:sz w:val="24"/>
          <w:szCs w:val="24"/>
        </w:rPr>
        <w:t> </w:t>
      </w:r>
      <w:r w:rsidRPr="009F212D">
        <w:rPr>
          <w:rFonts w:ascii="Times New Roman" w:eastAsia="Calibri" w:hAnsi="Times New Roman" w:cs="Times New Roman"/>
          <w:bCs/>
          <w:color w:val="000000"/>
          <w:sz w:val="24"/>
          <w:szCs w:val="24"/>
        </w:rPr>
        <w:t>РФ;</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 </w:t>
      </w:r>
      <w:r w:rsidRPr="009F212D">
        <w:rPr>
          <w:rFonts w:ascii="Times New Roman" w:eastAsia="Calibri" w:hAnsi="Times New Roman" w:cs="Times New Roman"/>
          <w:color w:val="000000"/>
          <w:sz w:val="24"/>
          <w:szCs w:val="24"/>
        </w:rPr>
        <w:t xml:space="preserve">учёта мотивированного мнения </w:t>
      </w:r>
      <w:r w:rsidRPr="009F212D">
        <w:rPr>
          <w:rFonts w:ascii="Times New Roman" w:eastAsia="Calibri" w:hAnsi="Times New Roman" w:cs="Times New Roman"/>
          <w:bCs/>
          <w:color w:val="000000"/>
          <w:sz w:val="24"/>
          <w:szCs w:val="24"/>
        </w:rPr>
        <w:t>выборного органа первичной профсоюзной организации в порядке, установленном статьёй 373 ТК РФ;</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 </w:t>
      </w:r>
      <w:r w:rsidRPr="009F212D">
        <w:rPr>
          <w:rFonts w:ascii="Times New Roman" w:eastAsia="Calibri" w:hAnsi="Times New Roman" w:cs="Times New Roman"/>
          <w:color w:val="000000"/>
          <w:sz w:val="24"/>
          <w:szCs w:val="24"/>
        </w:rPr>
        <w:t xml:space="preserve">согласование </w:t>
      </w:r>
      <w:r w:rsidRPr="009F212D">
        <w:rPr>
          <w:rFonts w:ascii="Times New Roman" w:eastAsia="Calibri" w:hAnsi="Times New Roman" w:cs="Times New Roman"/>
          <w:bCs/>
          <w:color w:val="000000"/>
          <w:sz w:val="24"/>
          <w:szCs w:val="24"/>
        </w:rPr>
        <w:t>выборным органом первичной профсоюзной организации</w:t>
      </w:r>
      <w:r w:rsidRPr="009F212D">
        <w:rPr>
          <w:rFonts w:ascii="Times New Roman" w:eastAsia="Calibri" w:hAnsi="Times New Roman" w:cs="Times New Roman"/>
          <w:color w:val="000000"/>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bCs/>
          <w:color w:val="00000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 привлекает к работе в выходные и нерабочие праздничные дни (статья 113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привлекает работника к сверхурочной работе (статья 99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 утверждает формы расчетного листка (статья 136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формирует комиссии по урегулированию споров между участниками образовательных отношений;</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представляет к награждению отраслевыми и иными наградами;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lastRenderedPageBreak/>
        <w:t xml:space="preserve">- принимает (утверждает) локальные нормативные акты </w:t>
      </w:r>
      <w:r w:rsidRPr="009F212D">
        <w:rPr>
          <w:rFonts w:ascii="Times New Roman" w:eastAsia="Times New Roman" w:hAnsi="Times New Roman" w:cs="Times New Roman"/>
          <w:bCs/>
          <w:sz w:val="24"/>
          <w:szCs w:val="24"/>
        </w:rPr>
        <w:t>образовательной организации</w:t>
      </w:r>
      <w:r w:rsidRPr="009F212D">
        <w:rPr>
          <w:rFonts w:ascii="Times New Roman" w:eastAsia="Times New Roman" w:hAnsi="Times New Roman" w:cs="Times New Roman"/>
          <w:iCs/>
          <w:sz w:val="24"/>
          <w:szCs w:val="24"/>
        </w:rPr>
        <w:t>, содержащие нормы трудового права (статьи 8, 371, 372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иные вопросы.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10.3.2. </w:t>
      </w:r>
      <w:r w:rsidRPr="009F212D">
        <w:rPr>
          <w:rFonts w:ascii="Times New Roman" w:eastAsia="Times New Roman" w:hAnsi="Times New Roman" w:cs="Times New Roman"/>
          <w:bCs/>
          <w:iCs/>
          <w:sz w:val="24"/>
          <w:szCs w:val="24"/>
        </w:rPr>
        <w:t xml:space="preserve">С учётом мотивированного мнения </w:t>
      </w:r>
      <w:r w:rsidRPr="009F212D">
        <w:rPr>
          <w:rFonts w:ascii="Times New Roman" w:eastAsia="Times New Roman" w:hAnsi="Times New Roman" w:cs="Times New Roman"/>
          <w:bCs/>
          <w:sz w:val="24"/>
          <w:szCs w:val="24"/>
        </w:rPr>
        <w:t xml:space="preserve">выборного органа первичной профсоюзной организации </w:t>
      </w:r>
      <w:r w:rsidRPr="009F212D">
        <w:rPr>
          <w:rFonts w:ascii="Times New Roman" w:eastAsia="Times New Roman" w:hAnsi="Times New Roman" w:cs="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w:t>
      </w:r>
      <w:r w:rsidRPr="009F212D">
        <w:rPr>
          <w:rFonts w:ascii="Times New Roman" w:eastAsia="Times New Roman" w:hAnsi="Times New Roman" w:cs="Times New Roman"/>
          <w:iCs/>
          <w:sz w:val="24"/>
          <w:szCs w:val="24"/>
        </w:rPr>
        <w:t>другие основания (</w:t>
      </w:r>
      <w:r w:rsidRPr="009F212D">
        <w:rPr>
          <w:rFonts w:ascii="Times New Roman" w:eastAsia="Times New Roman" w:hAnsi="Times New Roman" w:cs="Times New Roman"/>
          <w:sz w:val="24"/>
          <w:szCs w:val="24"/>
        </w:rPr>
        <w:t>пункты первый и второй статьи 336 ТК РФ и др.).</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10.3.3. </w:t>
      </w:r>
      <w:r w:rsidRPr="009F212D">
        <w:rPr>
          <w:rFonts w:ascii="Times New Roman" w:eastAsia="Times New Roman" w:hAnsi="Times New Roman" w:cs="Times New Roman"/>
          <w:bCs/>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iCs/>
          <w:sz w:val="24"/>
          <w:szCs w:val="24"/>
        </w:rPr>
        <w:t xml:space="preserve">- установление и распределение учебной нагрузки педагогических и других работников;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xml:space="preserve">- установление дополнительных гарантий работникам, совмещающим работу с обучением;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перечень должностей работников с ненормированным рабочим днем (статья 101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w:t>
      </w:r>
      <w:r w:rsidRPr="009F212D">
        <w:rPr>
          <w:rFonts w:ascii="Times New Roman" w:eastAsia="Times New Roman" w:hAnsi="Times New Roman" w:cs="Times New Roman"/>
          <w:iCs/>
          <w:sz w:val="24"/>
          <w:szCs w:val="24"/>
        </w:rPr>
        <w:t xml:space="preserve">утверждение расписания занятий, годового календарного учебного графика;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 составление графика сменности (статья 103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100 ТК</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 xml:space="preserve">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утверждение графика отпусков (статья 123 ТК</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 xml:space="preserve">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xml:space="preserve">- утверждение графика длительных отпусков;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правила и инструкции по охране труда для работников (статья 212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конкретные размеры оплаты за работу в выходной или нерабочий праздничный день (статья 153 ТК</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введение, замену и пересмотр норм труда (статья 162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определение сроков проведения специальной оценки условий труда (статья 22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иные.</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10.3.4. </w:t>
      </w:r>
      <w:r w:rsidRPr="009F212D">
        <w:rPr>
          <w:rFonts w:ascii="Times New Roman" w:eastAsia="Times New Roman" w:hAnsi="Times New Roman" w:cs="Times New Roman"/>
          <w:b/>
          <w:bCs/>
          <w:sz w:val="24"/>
          <w:szCs w:val="24"/>
        </w:rPr>
        <w:t xml:space="preserve">Работодатель с </w:t>
      </w:r>
      <w:r w:rsidRPr="009F212D">
        <w:rPr>
          <w:rFonts w:ascii="Times New Roman" w:eastAsia="Times New Roman" w:hAnsi="Times New Roman" w:cs="Times New Roman"/>
          <w:bCs/>
          <w:sz w:val="24"/>
          <w:szCs w:val="24"/>
        </w:rPr>
        <w:t xml:space="preserve">предварительного согласия выборного органа первичной профсоюзной организации осуществляет: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iCs/>
          <w:sz w:val="24"/>
          <w:szCs w:val="24"/>
        </w:rPr>
        <w:t>ТК РФ с работниками, являющимися членами Профсоюза.</w:t>
      </w:r>
    </w:p>
    <w:p w:rsidR="00BA3C07" w:rsidRPr="009F212D" w:rsidRDefault="00BA3C07" w:rsidP="00BA3C07">
      <w:pPr>
        <w:spacing w:after="0" w:line="240" w:lineRule="auto"/>
        <w:ind w:firstLine="709"/>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10.4. Выборный орган первичной профсоюзной организации обязуется:</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10.4.1. </w:t>
      </w:r>
      <w:r w:rsidRPr="009F212D">
        <w:rPr>
          <w:rFonts w:ascii="Times New Roman" w:eastAsia="Calibri" w:hAnsi="Times New Roman" w:cs="Times New Roman"/>
          <w:bCs/>
          <w:color w:val="00000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bCs/>
          <w:color w:val="000000"/>
          <w:sz w:val="24"/>
          <w:szCs w:val="24"/>
        </w:rPr>
        <w:t>10.4.2. Разъяснять работникам положения коллективного договора и приложений к нему</w:t>
      </w:r>
      <w:r w:rsidRPr="009F212D">
        <w:rPr>
          <w:rFonts w:ascii="Times New Roman" w:eastAsia="Calibri" w:hAnsi="Times New Roman" w:cs="Times New Roman"/>
          <w:b/>
          <w:bCs/>
          <w:color w:val="000000"/>
          <w:sz w:val="24"/>
          <w:szCs w:val="24"/>
        </w:rPr>
        <w:t xml:space="preserve">.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правильностью ведения и хранения трудовых книжек работников (сведений о трудовой деятельности</w:t>
      </w:r>
      <w:r w:rsidRPr="009F212D">
        <w:rPr>
          <w:rFonts w:ascii="Times New Roman" w:eastAsia="Times New Roman" w:hAnsi="Times New Roman" w:cs="Times New Roman"/>
          <w:b/>
          <w:sz w:val="24"/>
          <w:szCs w:val="24"/>
        </w:rPr>
        <w:t xml:space="preserve">) </w:t>
      </w:r>
      <w:r w:rsidRPr="009F212D">
        <w:rPr>
          <w:rFonts w:ascii="Times New Roman" w:eastAsia="Times New Roman" w:hAnsi="Times New Roman" w:cs="Times New Roman"/>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охраной труда 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правильностью и своевременностью предоставления работникам отпусков и их оплаты;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соблюдением порядка аттестации педагогических работников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10.4.6. Обеспечивать выполнение условий настоящего коллективного договора.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10.4.8. </w:t>
      </w:r>
      <w:r w:rsidRPr="009F212D">
        <w:rPr>
          <w:rFonts w:ascii="Times New Roman" w:eastAsia="Calibri" w:hAnsi="Times New Roman" w:cs="Times New Roman"/>
          <w:bCs/>
          <w:color w:val="00000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10.4.9. Принимать участие в аттестации работников образовательной организации на соответствие занимаемой должности</w:t>
      </w:r>
      <w:r w:rsidRPr="009F212D">
        <w:rPr>
          <w:rFonts w:ascii="Times New Roman" w:eastAsia="Calibri" w:hAnsi="Times New Roman" w:cs="Times New Roman"/>
          <w:b/>
          <w:bCs/>
          <w:color w:val="000000"/>
          <w:sz w:val="24"/>
          <w:szCs w:val="24"/>
        </w:rPr>
        <w:t>.</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10.4.11. Информировать ежегодно членов Профсоюза о своей работе, о деятельности выборных профсоюзных органов.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10.4.12. Содействовать оздоровлению детей работников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10.4.13. Ходатайствовать о представлении к наградам работников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9F212D">
        <w:rPr>
          <w:rFonts w:ascii="Times New Roman" w:eastAsia="Times New Roman" w:hAnsi="Times New Roman" w:cs="Times New Roman"/>
          <w:iCs/>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9F212D">
        <w:rPr>
          <w:rFonts w:ascii="Times New Roman" w:eastAsia="Calibri" w:hAnsi="Times New Roman" w:cs="Times New Roman"/>
          <w:sz w:val="24"/>
          <w:szCs w:val="24"/>
        </w:rPr>
        <w:t xml:space="preserve">выборным органом первичной профсоюзной организации </w:t>
      </w:r>
      <w:r w:rsidRPr="009F212D">
        <w:rPr>
          <w:rFonts w:ascii="Times New Roman" w:eastAsia="Calibri" w:hAnsi="Times New Roman" w:cs="Times New Roman"/>
          <w:bCs/>
          <w:color w:val="000000"/>
          <w:sz w:val="24"/>
          <w:szCs w:val="24"/>
        </w:rPr>
        <w:t>(без учёта мотивированного мнения).</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lastRenderedPageBreak/>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BA3C07" w:rsidRPr="009F212D" w:rsidRDefault="00BA3C07" w:rsidP="00BA3C07">
      <w:pPr>
        <w:spacing w:after="0" w:line="240" w:lineRule="auto"/>
        <w:rPr>
          <w:rFonts w:ascii="Times New Roman" w:eastAsia="Times New Roman" w:hAnsi="Times New Roman" w:cs="Times New Roman"/>
          <w:i/>
          <w:iCs/>
          <w:sz w:val="24"/>
          <w:szCs w:val="24"/>
        </w:rPr>
      </w:pPr>
      <w:r w:rsidRPr="009F212D">
        <w:rPr>
          <w:rFonts w:ascii="Times New Roman" w:eastAsia="Times New Roman" w:hAnsi="Times New Roman" w:cs="Times New Roman"/>
          <w:sz w:val="24"/>
          <w:szCs w:val="24"/>
        </w:rPr>
        <w:tab/>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Х</w:t>
      </w:r>
      <w:r w:rsidRPr="009F212D">
        <w:rPr>
          <w:rFonts w:ascii="Times New Roman" w:eastAsia="Times New Roman" w:hAnsi="Times New Roman" w:cs="Times New Roman"/>
          <w:b/>
          <w:bCs/>
          <w:sz w:val="24"/>
          <w:szCs w:val="24"/>
          <w:lang w:val="en-US"/>
        </w:rPr>
        <w:t>I</w:t>
      </w:r>
      <w:r w:rsidRPr="009F212D">
        <w:rPr>
          <w:rFonts w:ascii="Times New Roman" w:eastAsia="Times New Roman" w:hAnsi="Times New Roman" w:cs="Times New Roman"/>
          <w:b/>
          <w:bCs/>
          <w:sz w:val="24"/>
          <w:szCs w:val="24"/>
        </w:rPr>
        <w:t>. ГАРАНТИИ ПРОФСОЮЗНОЙ ДЕЯТЕЛЬНОСТИ</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9F212D">
        <w:rPr>
          <w:rFonts w:ascii="Times New Roman" w:eastAsia="Calibri" w:hAnsi="Times New Roman" w:cs="Times New Roman"/>
          <w:b/>
          <w:bCs/>
          <w:color w:val="000000"/>
          <w:sz w:val="24"/>
          <w:szCs w:val="24"/>
        </w:rPr>
        <w:t xml:space="preserve">11.1. Работодатель: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11.1.1.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F212D">
        <w:rPr>
          <w:rFonts w:ascii="Times New Roman" w:eastAsia="Arial Unicode MS" w:hAnsi="Times New Roman" w:cs="Times New Roman"/>
          <w:kern w:val="2"/>
          <w:sz w:val="24"/>
          <w:szCs w:val="24"/>
        </w:rPr>
        <w:t> </w:t>
      </w:r>
      <w:r w:rsidRPr="009F212D">
        <w:rPr>
          <w:rFonts w:ascii="Times New Roman" w:eastAsia="Times New Roman" w:hAnsi="Times New Roman" w:cs="Times New Roman"/>
          <w:sz w:val="24"/>
          <w:szCs w:val="24"/>
        </w:rPr>
        <w:t>января 1996 г. № 10-ФЗ «О профессиональных союзах, их правах и гарантиях деятельности»;</w:t>
      </w:r>
    </w:p>
    <w:p w:rsidR="00BA3C07" w:rsidRPr="009F212D" w:rsidRDefault="00BA3C07" w:rsidP="00BA3C07">
      <w:pPr>
        <w:spacing w:after="0" w:line="240" w:lineRule="auto"/>
        <w:ind w:firstLine="709"/>
        <w:jc w:val="both"/>
        <w:rPr>
          <w:rFonts w:ascii="Times New Roman" w:eastAsia="Times New Roman" w:hAnsi="Times New Roman" w:cs="Times New Roman"/>
          <w:spacing w:val="-6"/>
          <w:sz w:val="24"/>
          <w:szCs w:val="24"/>
        </w:rPr>
      </w:pPr>
      <w:r w:rsidRPr="009F212D">
        <w:rPr>
          <w:rFonts w:ascii="Times New Roman" w:eastAsia="Times New Roman" w:hAnsi="Times New Roman" w:cs="Times New Roman"/>
          <w:spacing w:val="-6"/>
          <w:sz w:val="24"/>
          <w:szCs w:val="24"/>
        </w:rPr>
        <w:t>11.1.2.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A3C07" w:rsidRPr="009F212D" w:rsidRDefault="00BA3C07" w:rsidP="00BA3C07">
      <w:pPr>
        <w:spacing w:after="0" w:line="240" w:lineRule="auto"/>
        <w:ind w:firstLine="709"/>
        <w:jc w:val="both"/>
        <w:rPr>
          <w:rFonts w:ascii="Times New Roman" w:eastAsia="Times New Roman" w:hAnsi="Times New Roman" w:cs="Times New Roman"/>
          <w:spacing w:val="-6"/>
          <w:sz w:val="24"/>
          <w:szCs w:val="24"/>
        </w:rPr>
      </w:pPr>
      <w:r w:rsidRPr="009F212D">
        <w:rPr>
          <w:rFonts w:ascii="Times New Roman" w:eastAsia="Times New Roman" w:hAnsi="Times New Roman" w:cs="Times New Roman"/>
          <w:spacing w:val="-6"/>
          <w:sz w:val="24"/>
          <w:szCs w:val="24"/>
        </w:rPr>
        <w:t>11.1.3.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bCs/>
          <w:color w:val="000000"/>
          <w:sz w:val="24"/>
          <w:szCs w:val="24"/>
        </w:rPr>
        <w:t>11.1.4.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9F212D">
        <w:rPr>
          <w:rFonts w:ascii="Times New Roman" w:eastAsia="Calibri" w:hAnsi="Times New Roman" w:cs="Times New Roman"/>
          <w:sz w:val="24"/>
          <w:szCs w:val="24"/>
        </w:rPr>
        <w:t xml:space="preserve"> необходимую </w:t>
      </w:r>
      <w:r w:rsidRPr="009F212D">
        <w:rPr>
          <w:rFonts w:ascii="Times New Roman" w:eastAsia="Calibri" w:hAnsi="Times New Roman" w:cs="Times New Roman"/>
          <w:bCs/>
          <w:color w:val="000000"/>
          <w:sz w:val="24"/>
          <w:szCs w:val="24"/>
        </w:rPr>
        <w:t>информацию;</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9F212D">
        <w:rPr>
          <w:rFonts w:ascii="Times New Roman" w:eastAsia="Calibri" w:hAnsi="Times New Roman" w:cs="Times New Roman"/>
          <w:bCs/>
          <w:color w:val="000000"/>
          <w:sz w:val="24"/>
          <w:szCs w:val="24"/>
        </w:rPr>
        <w:t>11.1.5.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11.1.6.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один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трех дней по вопросам трудового права, пенсионного и социального обеспечения, охраны труда и другим социально-трудовым вопросам;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11.1.7. 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трех дней с сохранением средней заработной платы по основному месту работы;</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11.1.8. в</w:t>
      </w:r>
      <w:r w:rsidRPr="009F212D">
        <w:rPr>
          <w:rFonts w:ascii="Times New Roman" w:eastAsia="Times New Roman" w:hAnsi="Times New Roman" w:cs="Times New Roman"/>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w:t>
      </w:r>
      <w:r w:rsidRPr="009F212D">
        <w:rPr>
          <w:rFonts w:ascii="Times New Roman" w:eastAsia="Times New Roman" w:hAnsi="Times New Roman" w:cs="Times New Roman"/>
          <w:iCs/>
          <w:sz w:val="24"/>
          <w:szCs w:val="24"/>
        </w:rPr>
        <w:lastRenderedPageBreak/>
        <w:t>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iCs/>
          <w:sz w:val="24"/>
          <w:szCs w:val="24"/>
        </w:rPr>
        <w:t xml:space="preserve">11.1.9.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9F212D">
        <w:rPr>
          <w:rFonts w:ascii="Times New Roman" w:eastAsia="Times New Roman" w:hAnsi="Times New Roman" w:cs="Times New Roman"/>
          <w:bCs/>
          <w:iCs/>
          <w:sz w:val="24"/>
          <w:szCs w:val="24"/>
        </w:rPr>
        <w:t xml:space="preserve">по согласованию с </w:t>
      </w:r>
      <w:r w:rsidRPr="009F212D">
        <w:rPr>
          <w:rFonts w:ascii="Times New Roman" w:eastAsia="Times New Roman" w:hAnsi="Times New Roman" w:cs="Times New Roman"/>
          <w:sz w:val="24"/>
          <w:szCs w:val="24"/>
        </w:rPr>
        <w:t>выборным органом первичной профсоюзной организации</w:t>
      </w:r>
      <w:r w:rsidRPr="009F212D">
        <w:rPr>
          <w:rFonts w:ascii="Times New Roman" w:eastAsia="Times New Roman" w:hAnsi="Times New Roman" w:cs="Times New Roman"/>
          <w:bCs/>
          <w:iCs/>
          <w:sz w:val="24"/>
          <w:szCs w:val="24"/>
        </w:rPr>
        <w:t>.</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9F212D">
        <w:rPr>
          <w:rFonts w:ascii="Times New Roman" w:eastAsia="Times New Roman" w:hAnsi="Times New Roman" w:cs="Times New Roman"/>
          <w:sz w:val="24"/>
          <w:szCs w:val="24"/>
        </w:rPr>
        <w:t>11.2.1. </w:t>
      </w:r>
      <w:r w:rsidRPr="009F212D">
        <w:rPr>
          <w:rFonts w:ascii="Times New Roman" w:eastAsia="Calibri" w:hAnsi="Times New Roman" w:cs="Times New Roman"/>
          <w:sz w:val="24"/>
          <w:szCs w:val="24"/>
        </w:rPr>
        <w:t xml:space="preserve">Члены </w:t>
      </w:r>
      <w:r w:rsidRPr="009F212D">
        <w:rPr>
          <w:rFonts w:ascii="Times New Roman" w:eastAsia="Times New Roman" w:hAnsi="Times New Roman" w:cs="Times New Roman"/>
          <w:sz w:val="24"/>
          <w:szCs w:val="24"/>
        </w:rPr>
        <w:t>выборного органа первичной профсоюзной организации</w:t>
      </w:r>
      <w:r w:rsidRPr="009F212D">
        <w:rPr>
          <w:rFonts w:ascii="Times New Roman" w:eastAsia="Calibri" w:hAnsi="Times New Roman" w:cs="Times New Roman"/>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F212D">
        <w:rPr>
          <w:rFonts w:ascii="Times New Roman" w:eastAsia="Times New Roman" w:hAnsi="Times New Roman" w:cs="Times New Roman"/>
          <w:sz w:val="24"/>
          <w:szCs w:val="24"/>
          <w:shd w:val="clear" w:color="auto" w:fill="FFFFFF"/>
        </w:rPr>
        <w:t>, подготовки проекта коллективного договора и заключения коллективного договора</w:t>
      </w:r>
      <w:r w:rsidRPr="009F212D">
        <w:rPr>
          <w:rFonts w:ascii="Times New Roman" w:eastAsia="Calibri" w:hAnsi="Times New Roman" w:cs="Times New Roman"/>
          <w:sz w:val="24"/>
          <w:szCs w:val="24"/>
        </w:rPr>
        <w:t>.</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Calibri" w:hAnsi="Times New Roman" w:cs="Times New Roman"/>
          <w:sz w:val="24"/>
          <w:szCs w:val="24"/>
        </w:rPr>
        <w:t>11.2.2. </w:t>
      </w:r>
      <w:r w:rsidRPr="009F212D">
        <w:rPr>
          <w:rFonts w:ascii="Times New Roman" w:eastAsia="Times New Roman" w:hAnsi="Times New Roman" w:cs="Times New Roman"/>
          <w:sz w:val="24"/>
          <w:szCs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11.2.4. Члены выборного органа первичной профсоюзной организации включаются в состав аттестационной комиссии </w:t>
      </w:r>
      <w:r w:rsidRPr="009F212D">
        <w:rPr>
          <w:rFonts w:ascii="Times New Roman" w:eastAsia="Times New Roman" w:hAnsi="Times New Roman" w:cs="Times New Roman"/>
          <w:iCs/>
          <w:sz w:val="24"/>
          <w:szCs w:val="24"/>
        </w:rPr>
        <w:t xml:space="preserve">образовательной организации </w:t>
      </w:r>
      <w:r w:rsidRPr="009F212D">
        <w:rPr>
          <w:rFonts w:ascii="Times New Roman" w:eastAsia="Times New Roman" w:hAnsi="Times New Roman" w:cs="Times New Roman"/>
          <w:sz w:val="24"/>
          <w:szCs w:val="24"/>
        </w:rPr>
        <w:t xml:space="preserve">комиссий </w:t>
      </w:r>
      <w:r w:rsidRPr="009F212D">
        <w:rPr>
          <w:rFonts w:ascii="Times New Roman" w:eastAsia="Times New Roman" w:hAnsi="Times New Roman" w:cs="Times New Roman"/>
          <w:iCs/>
          <w:sz w:val="24"/>
          <w:szCs w:val="24"/>
        </w:rPr>
        <w:t xml:space="preserve">образовательной организации </w:t>
      </w:r>
      <w:r w:rsidRPr="009F212D">
        <w:rPr>
          <w:rFonts w:ascii="Times New Roman" w:eastAsia="Times New Roman" w:hAnsi="Times New Roman" w:cs="Times New Roman"/>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rPr>
      </w:pPr>
      <w:r w:rsidRPr="009F212D">
        <w:rPr>
          <w:rFonts w:ascii="Times New Roman" w:eastAsia="Calibri" w:hAnsi="Times New Roman" w:cs="Times New Roman"/>
          <w:sz w:val="24"/>
          <w:szCs w:val="24"/>
        </w:rPr>
        <w:t>11.3. Стороны совместно:</w:t>
      </w: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iCs/>
          <w:sz w:val="24"/>
          <w:szCs w:val="24"/>
        </w:rPr>
      </w:pPr>
      <w:r w:rsidRPr="009F212D">
        <w:rPr>
          <w:rFonts w:ascii="Times New Roman" w:eastAsia="Calibri" w:hAnsi="Times New Roman" w:cs="Times New Roman"/>
          <w:iCs/>
          <w:sz w:val="24"/>
          <w:szCs w:val="24"/>
        </w:rPr>
        <w:t>11.3.1.</w:t>
      </w:r>
      <w:r w:rsidRPr="009F212D">
        <w:rPr>
          <w:rFonts w:ascii="Times New Roman" w:eastAsia="Calibri" w:hAnsi="Times New Roman" w:cs="Times New Roman"/>
          <w:sz w:val="24"/>
          <w:szCs w:val="24"/>
        </w:rPr>
        <w:t> </w:t>
      </w:r>
      <w:r w:rsidRPr="009F212D">
        <w:rPr>
          <w:rFonts w:ascii="Times New Roman" w:eastAsia="Calibri" w:hAnsi="Times New Roman" w:cs="Times New Roman"/>
          <w:iCs/>
          <w:sz w:val="24"/>
          <w:szCs w:val="24"/>
        </w:rPr>
        <w:t xml:space="preserve">представляют работников к награждению отраслевыми и иными наградами, ходатайствуют о представлении к наградам, </w:t>
      </w:r>
      <w:r w:rsidRPr="009F212D">
        <w:rPr>
          <w:rFonts w:ascii="Times New Roman" w:eastAsia="Calibri" w:hAnsi="Times New Roman" w:cs="Times New Roman"/>
          <w:sz w:val="24"/>
          <w:szCs w:val="24"/>
        </w:rPr>
        <w:t xml:space="preserve">присвоении почетных званий </w:t>
      </w:r>
      <w:r w:rsidRPr="009F212D">
        <w:rPr>
          <w:rFonts w:ascii="Times New Roman" w:eastAsia="Calibri" w:hAnsi="Times New Roman" w:cs="Times New Roman"/>
          <w:iCs/>
          <w:sz w:val="24"/>
          <w:szCs w:val="24"/>
        </w:rPr>
        <w:t>работникам образовательной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lang w:val="en-US"/>
        </w:rPr>
        <w:t>XII</w:t>
      </w:r>
      <w:r w:rsidRPr="009F212D">
        <w:rPr>
          <w:rFonts w:ascii="Times New Roman" w:eastAsia="Times New Roman" w:hAnsi="Times New Roman" w:cs="Times New Roman"/>
          <w:b/>
          <w:sz w:val="24"/>
          <w:szCs w:val="24"/>
        </w:rPr>
        <w:t xml:space="preserve">. </w:t>
      </w:r>
      <w:r w:rsidRPr="009F212D">
        <w:rPr>
          <w:rFonts w:ascii="Times New Roman" w:eastAsia="Times New Roman" w:hAnsi="Times New Roman" w:cs="Times New Roman"/>
          <w:b/>
          <w:sz w:val="24"/>
          <w:szCs w:val="24"/>
          <w:lang w:val="en-US"/>
        </w:rPr>
        <w:t>C</w:t>
      </w:r>
      <w:r w:rsidRPr="009F212D">
        <w:rPr>
          <w:rFonts w:ascii="Times New Roman" w:eastAsia="Times New Roman" w:hAnsi="Times New Roman" w:cs="Times New Roman"/>
          <w:b/>
          <w:sz w:val="24"/>
          <w:szCs w:val="24"/>
        </w:rPr>
        <w:t>ПОРТ И ЗДОРОВЬЕ.</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12.1. Стороны договорились:</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12.2. Работодатель обязуется:</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12.2.1. содействовать обеспечению доступных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12.3.5. способствовать организации правильного питания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9F212D">
        <w:rPr>
          <w:rFonts w:ascii="Times New Roman" w:eastAsia="Calibri" w:hAnsi="Times New Roman" w:cs="Times New Roman"/>
          <w:b/>
          <w:sz w:val="24"/>
          <w:szCs w:val="24"/>
        </w:rPr>
        <w:t>X</w:t>
      </w:r>
      <w:r w:rsidRPr="009F212D">
        <w:rPr>
          <w:rFonts w:ascii="Times New Roman" w:eastAsia="Calibri" w:hAnsi="Times New Roman" w:cs="Times New Roman"/>
          <w:b/>
          <w:bCs/>
          <w:sz w:val="24"/>
          <w:szCs w:val="24"/>
        </w:rPr>
        <w:t>I</w:t>
      </w:r>
      <w:r w:rsidRPr="009F212D">
        <w:rPr>
          <w:rFonts w:ascii="Times New Roman" w:eastAsia="Calibri" w:hAnsi="Times New Roman" w:cs="Times New Roman"/>
          <w:b/>
          <w:bCs/>
          <w:sz w:val="24"/>
          <w:szCs w:val="24"/>
          <w:lang w:val="en-US"/>
        </w:rPr>
        <w:t>II</w:t>
      </w:r>
      <w:r w:rsidRPr="009F212D">
        <w:rPr>
          <w:rFonts w:ascii="Times New Roman" w:eastAsia="Calibri" w:hAnsi="Times New Roman" w:cs="Times New Roman"/>
          <w:b/>
          <w:sz w:val="24"/>
          <w:szCs w:val="24"/>
        </w:rPr>
        <w:t>.</w:t>
      </w:r>
      <w:r w:rsidRPr="009F212D">
        <w:rPr>
          <w:rFonts w:ascii="Times New Roman" w:eastAsia="Times New Roman" w:hAnsi="Times New Roman" w:cs="Times New Roman"/>
          <w:b/>
          <w:sz w:val="24"/>
          <w:szCs w:val="24"/>
        </w:rPr>
        <w:t xml:space="preserve"> КОНТРОЛЬ ЗА ВЫПОЛНЕНИЕМ КОЛЛЕКТИВНОГО ДОГОВОРА. </w:t>
      </w:r>
      <w:r w:rsidRPr="009F212D">
        <w:rPr>
          <w:rFonts w:ascii="Times New Roman" w:eastAsia="Calibri" w:hAnsi="Times New Roman" w:cs="Times New Roman"/>
          <w:b/>
          <w:sz w:val="24"/>
          <w:szCs w:val="24"/>
        </w:rPr>
        <w:t>ОТВЕТСТВЕННОСТЬ СТОРОН КОЛЛЕКТИВНОГО ДОГОВОРА</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BA3C07" w:rsidRPr="009F212D" w:rsidRDefault="00BA3C07" w:rsidP="00BA3C07">
      <w:pPr>
        <w:autoSpaceDE w:val="0"/>
        <w:autoSpaceDN w:val="0"/>
        <w:adjustRightInd w:val="0"/>
        <w:spacing w:after="0" w:line="240" w:lineRule="auto"/>
        <w:ind w:firstLine="709"/>
        <w:jc w:val="both"/>
        <w:rPr>
          <w:rFonts w:ascii="Times New Roman" w:eastAsia="Calibri" w:hAnsi="Times New Roman" w:cs="Times New Roman"/>
          <w:sz w:val="24"/>
          <w:szCs w:val="24"/>
          <w:shd w:val="clear" w:color="auto" w:fill="FFFFFF"/>
        </w:rPr>
      </w:pPr>
      <w:r w:rsidRPr="009F212D">
        <w:rPr>
          <w:rFonts w:ascii="Times New Roman" w:eastAsia="Times New Roman" w:hAnsi="Times New Roman" w:cs="Times New Roman"/>
          <w:sz w:val="24"/>
          <w:szCs w:val="24"/>
        </w:rPr>
        <w:t xml:space="preserve">13.1. Контроль за выполнением настоящего коллективного договора осуществляется сторонами и их представителями, комиссией </w:t>
      </w:r>
      <w:r w:rsidRPr="009F212D">
        <w:rPr>
          <w:rFonts w:ascii="Times New Roman" w:eastAsia="Calibri" w:hAnsi="Times New Roman" w:cs="Times New Roman"/>
          <w:sz w:val="24"/>
          <w:szCs w:val="24"/>
        </w:rPr>
        <w:t>для ведения коллективных переговоров</w:t>
      </w:r>
      <w:r w:rsidRPr="009F212D">
        <w:rPr>
          <w:rFonts w:ascii="Times New Roman" w:eastAsia="Calibri" w:hAnsi="Times New Roman" w:cs="Times New Roman"/>
          <w:sz w:val="24"/>
          <w:szCs w:val="24"/>
          <w:shd w:val="clear" w:color="auto" w:fill="FFFFFF"/>
        </w:rPr>
        <w:t>, подготовки проекта коллективного договора и заключения коллективного договора МБДОУ «</w:t>
      </w:r>
      <w:r w:rsidRPr="009F212D">
        <w:rPr>
          <w:rFonts w:ascii="Times New Roman" w:eastAsia="Times New Roman" w:hAnsi="Times New Roman" w:cs="Times New Roman"/>
          <w:bCs/>
          <w:color w:val="000000"/>
          <w:spacing w:val="2"/>
          <w:sz w:val="24"/>
          <w:szCs w:val="24"/>
        </w:rPr>
        <w:t xml:space="preserve">Ст.Варяшский детский сад «Былбыл» </w:t>
      </w:r>
      <w:r w:rsidRPr="009F212D">
        <w:rPr>
          <w:rFonts w:ascii="Times New Roman" w:eastAsia="Calibri" w:hAnsi="Times New Roman" w:cs="Times New Roman"/>
          <w:sz w:val="24"/>
          <w:szCs w:val="24"/>
          <w:shd w:val="clear" w:color="auto" w:fill="FFFFFF"/>
        </w:rPr>
        <w:t>Муслюмовского муниципального района РТ»</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13.2. </w:t>
      </w:r>
      <w:r w:rsidRPr="009F212D">
        <w:rPr>
          <w:rFonts w:ascii="Times New Roman" w:eastAsia="Times New Roman" w:hAnsi="Times New Roman" w:cs="Times New Roman"/>
          <w:bCs/>
          <w:sz w:val="24"/>
          <w:szCs w:val="24"/>
        </w:rPr>
        <w:t xml:space="preserve">Стороны договорились и обязуются: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13.2.4. Разъяснять положения и обязательства сторон коллективного договора работникам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9F212D">
        <w:rPr>
          <w:rFonts w:ascii="Times New Roman" w:eastAsia="Times New Roman" w:hAnsi="Times New Roman" w:cs="Times New Roman"/>
          <w:iCs/>
          <w:sz w:val="24"/>
          <w:szCs w:val="24"/>
        </w:rPr>
        <w:t xml:space="preserve">в течение десяти дней </w:t>
      </w:r>
      <w:r w:rsidRPr="009F212D">
        <w:rPr>
          <w:rFonts w:ascii="Times New Roman" w:eastAsia="Times New Roman" w:hAnsi="Times New Roman" w:cs="Times New Roman"/>
          <w:sz w:val="24"/>
          <w:szCs w:val="24"/>
        </w:rPr>
        <w:t xml:space="preserve"> со дня получения соответствующего письменного запроса.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p>
    <w:p w:rsidR="00BA3C07" w:rsidRPr="009F212D" w:rsidRDefault="00BA3C07" w:rsidP="00BA3C07">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lang w:val="en-US"/>
        </w:rPr>
        <w:t>XIV</w:t>
      </w:r>
      <w:r w:rsidRPr="009F212D">
        <w:rPr>
          <w:rFonts w:ascii="Times New Roman" w:eastAsia="Times New Roman" w:hAnsi="Times New Roman" w:cs="Times New Roman"/>
          <w:b/>
          <w:bCs/>
          <w:sz w:val="24"/>
          <w:szCs w:val="24"/>
        </w:rPr>
        <w:t>. ЗАКЛЮЧИТЕЛЬНЫЕ ПОЛОЖЕНИЯ</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14.4. Каждый принимаемый на работу в </w:t>
      </w:r>
      <w:r w:rsidRPr="009F212D">
        <w:rPr>
          <w:rFonts w:ascii="Times New Roman" w:eastAsia="Times New Roman" w:hAnsi="Times New Roman" w:cs="Times New Roman"/>
          <w:iCs/>
          <w:sz w:val="24"/>
          <w:szCs w:val="24"/>
        </w:rPr>
        <w:t>образовательную организацию</w:t>
      </w:r>
      <w:r w:rsidRPr="009F212D">
        <w:rPr>
          <w:rFonts w:ascii="Times New Roman" w:eastAsia="Times New Roman" w:hAnsi="Times New Roman" w:cs="Times New Roman"/>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14.5. Настоящий коллективный договор вступает в силу с момента его подписания сторонами и действует 3 года.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Приложения к коллективному договору:</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1.Права и льготы, предоставляемые педагогическим работникам при подготовке и проведении аттестации;</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2.Правила внутреннего трудового распорядка для работников муниципального общеобразовательного учреждения;</w:t>
      </w:r>
    </w:p>
    <w:p w:rsidR="00BA3C07" w:rsidRPr="009F212D" w:rsidRDefault="00BA3C07" w:rsidP="00BA3C07">
      <w:pPr>
        <w:autoSpaceDE w:val="0"/>
        <w:autoSpaceDN w:val="0"/>
        <w:adjustRightInd w:val="0"/>
        <w:spacing w:after="0" w:line="240"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3.Оплата и нормы труда;</w:t>
      </w:r>
    </w:p>
    <w:p w:rsidR="00BA3C07" w:rsidRPr="009F212D" w:rsidRDefault="00BA3C07" w:rsidP="00BA3C0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4.Положение о порядке и условиях оказания  материальной помощи членам профсоюза Территориальной профсоюзной организации Муслюмовского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rsidR="00BA3C07" w:rsidRPr="009F212D" w:rsidRDefault="00BA3C07" w:rsidP="00BA3C07">
      <w:pPr>
        <w:autoSpaceDE w:val="0"/>
        <w:autoSpaceDN w:val="0"/>
        <w:adjustRightInd w:val="0"/>
        <w:spacing w:after="0" w:line="240" w:lineRule="auto"/>
        <w:rPr>
          <w:rFonts w:ascii="Times New Roman" w:eastAsia="Times New Roman" w:hAnsi="Times New Roman" w:cs="Times New Roman"/>
          <w:b/>
          <w:bCs/>
          <w:sz w:val="24"/>
          <w:szCs w:val="24"/>
          <w:u w:val="single"/>
        </w:rPr>
      </w:pPr>
      <w:r w:rsidRPr="009F212D">
        <w:rPr>
          <w:rFonts w:ascii="Times New Roman" w:eastAsia="Times New Roman" w:hAnsi="Times New Roman" w:cs="Times New Roman"/>
          <w:sz w:val="24"/>
          <w:szCs w:val="24"/>
        </w:rPr>
        <w:t>5.</w:t>
      </w:r>
      <w:r w:rsidRPr="009F212D">
        <w:rPr>
          <w:rFonts w:ascii="Times New Roman" w:eastAsia="Times New Roman" w:hAnsi="Times New Roman" w:cs="Times New Roman"/>
          <w:bCs/>
          <w:sz w:val="24"/>
          <w:szCs w:val="24"/>
        </w:rPr>
        <w:t>Содержание требований охраны трула.</w:t>
      </w:r>
    </w:p>
    <w:p w:rsidR="00BA3C07" w:rsidRPr="009F212D" w:rsidRDefault="00BA3C07" w:rsidP="00BA3C07">
      <w:pPr>
        <w:autoSpaceDE w:val="0"/>
        <w:autoSpaceDN w:val="0"/>
        <w:adjustRightInd w:val="0"/>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6.Положение о порядке и сроках проведения обязательного при приеме на работу и периодических повторных медицинских осмотрах (обследованиях);</w:t>
      </w:r>
    </w:p>
    <w:p w:rsidR="00BA3C07" w:rsidRPr="009F212D" w:rsidRDefault="00BA3C07" w:rsidP="00BA3C07">
      <w:pPr>
        <w:autoSpaceDE w:val="0"/>
        <w:autoSpaceDN w:val="0"/>
        <w:adjustRightInd w:val="0"/>
        <w:spacing w:after="0" w:line="240" w:lineRule="auto"/>
        <w:rPr>
          <w:rFonts w:ascii="Times New Roman" w:eastAsia="Times New Roman" w:hAnsi="Times New Roman" w:cs="Times New Roman"/>
          <w:i/>
          <w:iCs/>
          <w:sz w:val="24"/>
          <w:szCs w:val="24"/>
        </w:rPr>
      </w:pPr>
      <w:r w:rsidRPr="009F212D">
        <w:rPr>
          <w:rFonts w:ascii="Times New Roman" w:eastAsia="Times New Roman" w:hAnsi="Times New Roman" w:cs="Times New Roman"/>
          <w:sz w:val="24"/>
          <w:szCs w:val="24"/>
        </w:rPr>
        <w:t>7.Нормы профессиональной этики педагогических работников.</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Коллективный договор с Приложениями принят на собрании работников муниципального бюджетного дошкольного общеобразовательного учреждения «</w:t>
      </w:r>
      <w:r w:rsidRPr="009F212D">
        <w:rPr>
          <w:rFonts w:ascii="Times New Roman" w:eastAsia="Times New Roman" w:hAnsi="Times New Roman" w:cs="Times New Roman"/>
          <w:bCs/>
          <w:color w:val="000000"/>
          <w:spacing w:val="2"/>
          <w:sz w:val="24"/>
          <w:szCs w:val="24"/>
        </w:rPr>
        <w:t>Ст.Варяшский детский сад «Былбыл»</w:t>
      </w:r>
      <w:r w:rsidRPr="009F212D">
        <w:rPr>
          <w:rFonts w:ascii="Times New Roman" w:eastAsia="Times New Roman" w:hAnsi="Times New Roman" w:cs="Times New Roman"/>
          <w:sz w:val="24"/>
          <w:szCs w:val="24"/>
        </w:rPr>
        <w:t xml:space="preserve"> Муслюмовского муниципального района Республики Татарстан» на   2024 – 2026 годы.</w:t>
      </w:r>
    </w:p>
    <w:p w:rsidR="00BA3C07" w:rsidRPr="009F212D" w:rsidRDefault="00BA3C07" w:rsidP="00BA3C07">
      <w:pPr>
        <w:spacing w:after="0" w:line="240" w:lineRule="auto"/>
        <w:jc w:val="both"/>
        <w:rPr>
          <w:rFonts w:ascii="Times New Roman" w:eastAsia="Times New Roman" w:hAnsi="Times New Roman" w:cs="Times New Roman"/>
          <w:sz w:val="24"/>
          <w:szCs w:val="24"/>
        </w:rPr>
      </w:pPr>
    </w:p>
    <w:tbl>
      <w:tblPr>
        <w:tblW w:w="9885" w:type="dxa"/>
        <w:tblLayout w:type="fixed"/>
        <w:tblLook w:val="04A0"/>
      </w:tblPr>
      <w:tblGrid>
        <w:gridCol w:w="4665"/>
        <w:gridCol w:w="5220"/>
      </w:tblGrid>
      <w:tr w:rsidR="00BA3C07" w:rsidRPr="009F212D" w:rsidTr="00845D09">
        <w:trPr>
          <w:trHeight w:val="1525"/>
        </w:trPr>
        <w:tc>
          <w:tcPr>
            <w:tcW w:w="4665" w:type="dxa"/>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b/>
                <w:bCs/>
                <w:sz w:val="24"/>
                <w:szCs w:val="24"/>
              </w:rPr>
              <w:t xml:space="preserve">От работодателя: </w:t>
            </w: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Заведующий  МБДОУ Ст.Варяшский</w:t>
            </w:r>
          </w:p>
          <w:p w:rsidR="00BA3C07" w:rsidRPr="009F212D" w:rsidRDefault="00BA3C07" w:rsidP="00845D09">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д.с. «Былбыл»  </w:t>
            </w:r>
          </w:p>
          <w:p w:rsidR="00BA3C07" w:rsidRPr="009F212D" w:rsidRDefault="00BA3C07" w:rsidP="00845D09">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Шаяхметова Резеда Харисовна</w:t>
            </w: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_______________________</w:t>
            </w:r>
          </w:p>
          <w:p w:rsidR="00BA3C07" w:rsidRPr="009F212D" w:rsidRDefault="00BA3C07" w:rsidP="00845D09">
            <w:pPr>
              <w:autoSpaceDE w:val="0"/>
              <w:autoSpaceDN w:val="0"/>
              <w:adjustRightInd w:val="0"/>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М.П</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__ » ______________ 2024  г.</w:t>
            </w:r>
          </w:p>
          <w:tbl>
            <w:tblPr>
              <w:tblpPr w:leftFromText="180" w:rightFromText="180" w:bottomFromText="160" w:vertAnchor="text" w:horzAnchor="margin" w:tblpY="11"/>
              <w:tblW w:w="8715" w:type="dxa"/>
              <w:tblLayout w:type="fixed"/>
              <w:tblLook w:val="04A0"/>
            </w:tblPr>
            <w:tblGrid>
              <w:gridCol w:w="4112"/>
              <w:gridCol w:w="4603"/>
            </w:tblGrid>
            <w:tr w:rsidR="00BA3C07" w:rsidRPr="009F212D" w:rsidTr="00845D09">
              <w:trPr>
                <w:trHeight w:val="271"/>
              </w:trPr>
              <w:tc>
                <w:tcPr>
                  <w:tcW w:w="4111" w:type="dxa"/>
                  <w:hideMark/>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tc>
              <w:tc>
                <w:tcPr>
                  <w:tcW w:w="4601" w:type="dxa"/>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tc>
            </w:tr>
          </w:tbl>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tc>
        <w:tc>
          <w:tcPr>
            <w:tcW w:w="5220" w:type="dxa"/>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b/>
                <w:bCs/>
                <w:sz w:val="24"/>
                <w:szCs w:val="24"/>
              </w:rPr>
              <w:t xml:space="preserve">От работников: </w:t>
            </w:r>
          </w:p>
          <w:p w:rsidR="00BA3C07" w:rsidRPr="009F212D" w:rsidRDefault="00BA3C07" w:rsidP="00845D09">
            <w:pPr>
              <w:autoSpaceDE w:val="0"/>
              <w:autoSpaceDN w:val="0"/>
              <w:adjustRightInd w:val="0"/>
              <w:spacing w:after="0" w:line="256"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Председатель  профсоюзного</w:t>
            </w:r>
          </w:p>
          <w:p w:rsidR="00BA3C07" w:rsidRPr="009F212D" w:rsidRDefault="00BA3C07" w:rsidP="00845D09">
            <w:pPr>
              <w:autoSpaceDE w:val="0"/>
              <w:autoSpaceDN w:val="0"/>
              <w:adjustRightInd w:val="0"/>
              <w:spacing w:after="0" w:line="256"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комитета   </w:t>
            </w: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Шайгарданова Инзиля Мулламухаметовна</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______________________</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A3C07" w:rsidRDefault="00BA3C07" w:rsidP="00845D09">
            <w:pPr>
              <w:autoSpaceDE w:val="0"/>
              <w:autoSpaceDN w:val="0"/>
              <w:adjustRightInd w:val="0"/>
              <w:spacing w:after="0" w:line="256" w:lineRule="auto"/>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__ » _______________ 2024  г. </w:t>
            </w:r>
          </w:p>
        </w:tc>
      </w:tr>
    </w:tbl>
    <w:p w:rsidR="00BA3C07" w:rsidRPr="009F212D" w:rsidRDefault="00BA3C07" w:rsidP="00BA3C07">
      <w:pPr>
        <w:spacing w:after="0" w:line="240" w:lineRule="auto"/>
        <w:jc w:val="both"/>
        <w:rPr>
          <w:rFonts w:ascii="Times New Roman" w:eastAsia="Times New Roman" w:hAnsi="Times New Roman" w:cs="Times New Roman"/>
          <w:sz w:val="24"/>
          <w:szCs w:val="24"/>
        </w:rPr>
      </w:pPr>
    </w:p>
    <w:p w:rsidR="00BA3C07" w:rsidRPr="009F212D" w:rsidRDefault="00BA3C07" w:rsidP="00BA3C07">
      <w:pPr>
        <w:pStyle w:val="31"/>
        <w:ind w:firstLine="709"/>
        <w:contextualSpacing/>
        <w:rPr>
          <w:b/>
          <w:sz w:val="24"/>
          <w:szCs w:val="24"/>
        </w:rPr>
      </w:pPr>
      <w:r w:rsidRPr="009F212D">
        <w:rPr>
          <w:b/>
          <w:sz w:val="24"/>
          <w:szCs w:val="24"/>
        </w:rPr>
        <w:t>Перечень приложений к коллективному договору</w:t>
      </w:r>
    </w:p>
    <w:p w:rsidR="00BA3C07" w:rsidRPr="009F212D" w:rsidRDefault="00BA3C07" w:rsidP="00BA3C07">
      <w:pPr>
        <w:pStyle w:val="31"/>
        <w:ind w:firstLine="709"/>
        <w:contextualSpacing/>
        <w:jc w:val="left"/>
        <w:rPr>
          <w:sz w:val="24"/>
          <w:szCs w:val="24"/>
        </w:rPr>
      </w:pPr>
      <w:r w:rsidRPr="009F212D">
        <w:rPr>
          <w:sz w:val="24"/>
          <w:szCs w:val="24"/>
        </w:rPr>
        <w:t>1.Приложение №1. Права и льготы, предоставляемые педагогическим работникам при подготовке и проведении аттестации.</w:t>
      </w:r>
    </w:p>
    <w:p w:rsidR="00BA3C07" w:rsidRPr="009F212D" w:rsidRDefault="00BA3C07" w:rsidP="00BA3C07">
      <w:pPr>
        <w:pStyle w:val="31"/>
        <w:ind w:firstLine="709"/>
        <w:contextualSpacing/>
        <w:jc w:val="left"/>
        <w:rPr>
          <w:sz w:val="24"/>
          <w:szCs w:val="24"/>
        </w:rPr>
      </w:pPr>
      <w:r w:rsidRPr="009F212D">
        <w:rPr>
          <w:sz w:val="24"/>
          <w:szCs w:val="24"/>
        </w:rPr>
        <w:t xml:space="preserve">2.Приложение №2. Правила внутреннего трудового распорядка для работников муниципального бюджетного дошкольного общеобразовательного учреждения </w:t>
      </w:r>
      <w:r w:rsidRPr="009F212D">
        <w:rPr>
          <w:sz w:val="24"/>
          <w:szCs w:val="24"/>
        </w:rPr>
        <w:lastRenderedPageBreak/>
        <w:t>«Ст.Варяшский деский сад «Былбыл»  Муслюмовского муниципального района Республики Татарстан»</w:t>
      </w:r>
    </w:p>
    <w:p w:rsidR="00BA3C07" w:rsidRPr="009F212D" w:rsidRDefault="00BA3C07" w:rsidP="00BA3C07">
      <w:pPr>
        <w:pStyle w:val="31"/>
        <w:ind w:firstLine="709"/>
        <w:contextualSpacing/>
        <w:jc w:val="left"/>
        <w:rPr>
          <w:sz w:val="24"/>
          <w:szCs w:val="24"/>
        </w:rPr>
      </w:pPr>
      <w:r w:rsidRPr="009F212D">
        <w:rPr>
          <w:sz w:val="24"/>
          <w:szCs w:val="24"/>
        </w:rPr>
        <w:t>3.Приложение № 3. Оплата и нормы труда.</w:t>
      </w:r>
    </w:p>
    <w:p w:rsidR="00BA3C07" w:rsidRPr="009F212D" w:rsidRDefault="00BA3C07" w:rsidP="00BA3C07">
      <w:pPr>
        <w:ind w:firstLine="709"/>
        <w:rPr>
          <w:rFonts w:ascii="Times New Roman" w:hAnsi="Times New Roman" w:cs="Times New Roman"/>
          <w:sz w:val="24"/>
          <w:szCs w:val="24"/>
        </w:rPr>
      </w:pPr>
      <w:r w:rsidRPr="009F212D">
        <w:rPr>
          <w:rFonts w:ascii="Times New Roman" w:hAnsi="Times New Roman" w:cs="Times New Roman"/>
          <w:sz w:val="24"/>
          <w:szCs w:val="24"/>
        </w:rPr>
        <w:t>4.Приложение № 4.  Положение о порядке и условиях оказания  материальной помощи членам профсоюза Территориальной профсоюзной организации Муслюмовского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rsidR="00BA3C07" w:rsidRPr="009F212D" w:rsidRDefault="00BA3C07" w:rsidP="00BA3C07">
      <w:pPr>
        <w:autoSpaceDE w:val="0"/>
        <w:autoSpaceDN w:val="0"/>
        <w:adjustRightInd w:val="0"/>
        <w:spacing w:after="0" w:line="240" w:lineRule="auto"/>
        <w:rPr>
          <w:rFonts w:ascii="Times New Roman" w:hAnsi="Times New Roman" w:cs="Times New Roman"/>
          <w:sz w:val="24"/>
          <w:szCs w:val="24"/>
        </w:rPr>
      </w:pPr>
      <w:r w:rsidRPr="009F212D">
        <w:rPr>
          <w:rFonts w:ascii="Times New Roman" w:eastAsia="Times New Roman" w:hAnsi="Times New Roman" w:cs="Times New Roman"/>
          <w:bCs/>
          <w:sz w:val="24"/>
          <w:szCs w:val="24"/>
        </w:rPr>
        <w:t xml:space="preserve">             5.</w:t>
      </w:r>
      <w:r w:rsidRPr="009F212D">
        <w:rPr>
          <w:rFonts w:ascii="Times New Roman" w:eastAsia="Times New Roman" w:hAnsi="Times New Roman" w:cs="Times New Roman"/>
          <w:b/>
          <w:bCs/>
          <w:sz w:val="24"/>
          <w:szCs w:val="24"/>
        </w:rPr>
        <w:t xml:space="preserve"> </w:t>
      </w:r>
      <w:r w:rsidRPr="009F212D">
        <w:rPr>
          <w:rFonts w:ascii="Times New Roman" w:eastAsia="Times New Roman" w:hAnsi="Times New Roman" w:cs="Times New Roman"/>
          <w:bCs/>
          <w:sz w:val="24"/>
          <w:szCs w:val="24"/>
        </w:rPr>
        <w:t>Приложение № 5Содержание требований охраны труда в уставе</w:t>
      </w:r>
    </w:p>
    <w:p w:rsidR="00BA3C07" w:rsidRPr="009F212D" w:rsidRDefault="00BA3C07" w:rsidP="00BA3C07">
      <w:pPr>
        <w:pStyle w:val="31"/>
        <w:ind w:firstLine="709"/>
        <w:contextualSpacing/>
        <w:jc w:val="left"/>
        <w:rPr>
          <w:sz w:val="24"/>
          <w:szCs w:val="24"/>
        </w:rPr>
      </w:pPr>
      <w:r w:rsidRPr="009F212D">
        <w:rPr>
          <w:sz w:val="24"/>
          <w:szCs w:val="24"/>
        </w:rPr>
        <w:t>6.Приложение № 6 Положение о порядке и сроках проведения  обязательного при приеме на работу и периодических повторных медицинских осмотрах (обследованиях).</w:t>
      </w:r>
    </w:p>
    <w:p w:rsidR="00BA3C07" w:rsidRPr="009F212D" w:rsidRDefault="00BA3C07" w:rsidP="00BA3C07">
      <w:pPr>
        <w:pStyle w:val="31"/>
        <w:ind w:firstLine="709"/>
        <w:contextualSpacing/>
        <w:jc w:val="left"/>
        <w:rPr>
          <w:sz w:val="24"/>
          <w:szCs w:val="24"/>
        </w:rPr>
      </w:pPr>
      <w:r w:rsidRPr="009F212D">
        <w:rPr>
          <w:sz w:val="24"/>
          <w:szCs w:val="24"/>
        </w:rPr>
        <w:t>7.</w:t>
      </w:r>
      <w:r w:rsidRPr="009F212D">
        <w:rPr>
          <w:sz w:val="24"/>
          <w:szCs w:val="24"/>
        </w:rPr>
        <w:tab/>
        <w:t>Приложение №7. Нормы профессиональной этики педагогических работников.</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Коллективный договор с Приложениями принят на собрании работников Муниципальной бюджетной дошкольной образовательной  организации Ст.Варяшский детский  сад  «Былбыл» Муслюмовского муниципального района  Республики Татарстан  на   2024 – 2026 годы.</w:t>
      </w:r>
    </w:p>
    <w:p w:rsidR="00BA3C07" w:rsidRPr="009F212D" w:rsidRDefault="00BA3C07" w:rsidP="00BA3C07">
      <w:pPr>
        <w:spacing w:after="0" w:line="240" w:lineRule="auto"/>
        <w:rPr>
          <w:rFonts w:ascii="Times New Roman" w:eastAsia="Times New Roman" w:hAnsi="Times New Roman" w:cs="Times New Roman"/>
          <w:sz w:val="24"/>
          <w:szCs w:val="24"/>
        </w:rPr>
      </w:pPr>
    </w:p>
    <w:tbl>
      <w:tblPr>
        <w:tblW w:w="9885" w:type="dxa"/>
        <w:tblLayout w:type="fixed"/>
        <w:tblLook w:val="04A0"/>
      </w:tblPr>
      <w:tblGrid>
        <w:gridCol w:w="4665"/>
        <w:gridCol w:w="5220"/>
      </w:tblGrid>
      <w:tr w:rsidR="00BA3C07" w:rsidRPr="009F212D" w:rsidTr="00845D09">
        <w:trPr>
          <w:trHeight w:val="1525"/>
        </w:trPr>
        <w:tc>
          <w:tcPr>
            <w:tcW w:w="4665" w:type="dxa"/>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b/>
                <w:bCs/>
                <w:sz w:val="24"/>
                <w:szCs w:val="24"/>
              </w:rPr>
              <w:t xml:space="preserve">От работодателя: </w:t>
            </w: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Заведующий  МБДОУ Ст.Варяшский</w:t>
            </w:r>
          </w:p>
          <w:p w:rsidR="00BA3C07" w:rsidRPr="009F212D" w:rsidRDefault="00BA3C07" w:rsidP="00845D09">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д.с. «Былбыл»  </w:t>
            </w:r>
          </w:p>
          <w:p w:rsidR="00BA3C07" w:rsidRPr="009F212D" w:rsidRDefault="00BA3C07" w:rsidP="00845D09">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Шаяхметова Резеда Харисовна</w:t>
            </w: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_______________________</w:t>
            </w:r>
          </w:p>
          <w:p w:rsidR="00BA3C07"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М.П</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__ » ______________ 2024  г.</w:t>
            </w:r>
          </w:p>
          <w:tbl>
            <w:tblPr>
              <w:tblpPr w:leftFromText="180" w:rightFromText="180" w:bottomFromText="160" w:vertAnchor="text" w:horzAnchor="margin" w:tblpY="11"/>
              <w:tblW w:w="8715" w:type="dxa"/>
              <w:tblLayout w:type="fixed"/>
              <w:tblLook w:val="04A0"/>
            </w:tblPr>
            <w:tblGrid>
              <w:gridCol w:w="4112"/>
              <w:gridCol w:w="4603"/>
            </w:tblGrid>
            <w:tr w:rsidR="00BA3C07" w:rsidRPr="009F212D" w:rsidTr="00845D09">
              <w:trPr>
                <w:trHeight w:val="271"/>
              </w:trPr>
              <w:tc>
                <w:tcPr>
                  <w:tcW w:w="4111" w:type="dxa"/>
                  <w:hideMark/>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tc>
              <w:tc>
                <w:tcPr>
                  <w:tcW w:w="4601" w:type="dxa"/>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tc>
            </w:tr>
          </w:tbl>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tc>
        <w:tc>
          <w:tcPr>
            <w:tcW w:w="5220" w:type="dxa"/>
          </w:tcPr>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b/>
                <w:bCs/>
                <w:sz w:val="24"/>
                <w:szCs w:val="24"/>
              </w:rPr>
              <w:t xml:space="preserve">От работников: </w:t>
            </w:r>
          </w:p>
          <w:p w:rsidR="00BA3C07" w:rsidRPr="009F212D" w:rsidRDefault="00BA3C07" w:rsidP="00845D09">
            <w:pPr>
              <w:autoSpaceDE w:val="0"/>
              <w:autoSpaceDN w:val="0"/>
              <w:adjustRightInd w:val="0"/>
              <w:spacing w:after="0" w:line="256"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Председатель  профсоюзного</w:t>
            </w:r>
          </w:p>
          <w:p w:rsidR="00BA3C07" w:rsidRPr="009F212D" w:rsidRDefault="00BA3C07" w:rsidP="00845D09">
            <w:pPr>
              <w:autoSpaceDE w:val="0"/>
              <w:autoSpaceDN w:val="0"/>
              <w:adjustRightInd w:val="0"/>
              <w:spacing w:after="0" w:line="256"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комитета   </w:t>
            </w:r>
          </w:p>
          <w:p w:rsidR="00BA3C07" w:rsidRPr="009F212D" w:rsidRDefault="00BA3C07" w:rsidP="00845D09">
            <w:pPr>
              <w:autoSpaceDE w:val="0"/>
              <w:autoSpaceDN w:val="0"/>
              <w:adjustRightInd w:val="0"/>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Шайгарданова Инзиля Мулламухаметовна</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______________________</w:t>
            </w:r>
          </w:p>
          <w:p w:rsidR="00BA3C07" w:rsidRPr="009F212D" w:rsidRDefault="00BA3C07" w:rsidP="00845D09">
            <w:pPr>
              <w:autoSpaceDE w:val="0"/>
              <w:autoSpaceDN w:val="0"/>
              <w:adjustRightInd w:val="0"/>
              <w:spacing w:after="0" w:line="256"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A3C07" w:rsidRDefault="00BA3C07" w:rsidP="00845D09">
            <w:pPr>
              <w:autoSpaceDE w:val="0"/>
              <w:autoSpaceDN w:val="0"/>
              <w:adjustRightInd w:val="0"/>
              <w:spacing w:after="0" w:line="256" w:lineRule="auto"/>
              <w:rPr>
                <w:rFonts w:ascii="Times New Roman" w:eastAsia="Times New Roman" w:hAnsi="Times New Roman" w:cs="Times New Roman"/>
                <w:sz w:val="24"/>
                <w:szCs w:val="24"/>
              </w:rPr>
            </w:pPr>
          </w:p>
          <w:p w:rsidR="00BA3C07" w:rsidRPr="009F212D" w:rsidRDefault="00BA3C07" w:rsidP="00845D09">
            <w:pPr>
              <w:autoSpaceDE w:val="0"/>
              <w:autoSpaceDN w:val="0"/>
              <w:adjustRightInd w:val="0"/>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__ » _______________ 2024  г. </w:t>
            </w:r>
          </w:p>
        </w:tc>
      </w:tr>
    </w:tbl>
    <w:p w:rsidR="00BA3C07" w:rsidRPr="009F212D" w:rsidRDefault="00BA3C07" w:rsidP="00BA3C07">
      <w:pPr>
        <w:spacing w:after="0" w:line="240" w:lineRule="auto"/>
        <w:ind w:firstLine="709"/>
        <w:jc w:val="both"/>
        <w:rPr>
          <w:rFonts w:ascii="Times New Roman" w:hAnsi="Times New Roman" w:cs="Times New Roman"/>
          <w:sz w:val="24"/>
          <w:szCs w:val="24"/>
        </w:rPr>
      </w:pPr>
    </w:p>
    <w:p w:rsidR="00BA3C07" w:rsidRPr="009F212D" w:rsidRDefault="00BA3C07" w:rsidP="00BA3C07">
      <w:pPr>
        <w:keepNext/>
        <w:spacing w:after="0" w:line="240" w:lineRule="auto"/>
        <w:outlineLvl w:val="0"/>
        <w:rPr>
          <w:rFonts w:ascii="Times New Roman" w:eastAsia="Times New Roman" w:hAnsi="Times New Roman" w:cs="Times New Roman"/>
          <w:b/>
          <w:bCs/>
          <w:sz w:val="24"/>
          <w:szCs w:val="24"/>
        </w:rPr>
      </w:pPr>
      <w:r w:rsidRPr="009F212D">
        <w:rPr>
          <w:rFonts w:ascii="Times New Roman" w:hAnsi="Times New Roman" w:cs="Times New Roman"/>
          <w:sz w:val="24"/>
          <w:szCs w:val="24"/>
        </w:rPr>
        <w:t xml:space="preserve">  </w:t>
      </w:r>
      <w:r w:rsidRPr="009F212D">
        <w:rPr>
          <w:rFonts w:ascii="Times New Roman" w:eastAsia="Times New Roman" w:hAnsi="Times New Roman" w:cs="Times New Roman"/>
          <w:b/>
          <w:bCs/>
          <w:sz w:val="24"/>
          <w:szCs w:val="24"/>
        </w:rPr>
        <w:t xml:space="preserve">                                                                                                              </w:t>
      </w:r>
    </w:p>
    <w:p w:rsidR="00BA3C07" w:rsidRPr="009F212D" w:rsidRDefault="00BA3C07" w:rsidP="00BA3C07">
      <w:pPr>
        <w:keepNext/>
        <w:spacing w:after="0" w:line="240" w:lineRule="auto"/>
        <w:outlineLvl w:val="0"/>
        <w:rPr>
          <w:rFonts w:ascii="Times New Roman" w:eastAsia="Times New Roman" w:hAnsi="Times New Roman" w:cs="Times New Roman"/>
          <w:b/>
          <w:bCs/>
          <w:sz w:val="24"/>
          <w:szCs w:val="24"/>
        </w:rPr>
      </w:pPr>
    </w:p>
    <w:p w:rsidR="00BA3C07" w:rsidRPr="009F212D" w:rsidRDefault="00BA3C07" w:rsidP="00BA3C07">
      <w:pPr>
        <w:keepNext/>
        <w:spacing w:after="0" w:line="240" w:lineRule="auto"/>
        <w:outlineLvl w:val="0"/>
        <w:rPr>
          <w:rFonts w:ascii="Times New Roman" w:eastAsia="Times New Roman" w:hAnsi="Times New Roman" w:cs="Times New Roman"/>
          <w:b/>
          <w:bCs/>
          <w:sz w:val="24"/>
          <w:szCs w:val="24"/>
        </w:rPr>
      </w:pPr>
    </w:p>
    <w:p w:rsidR="00BA3C07" w:rsidRPr="009F212D" w:rsidRDefault="00BA3C07" w:rsidP="00BA3C07">
      <w:pPr>
        <w:keepNext/>
        <w:spacing w:after="0" w:line="240" w:lineRule="auto"/>
        <w:outlineLvl w:val="0"/>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 xml:space="preserve">                                                                                                                    ПРИЛОЖЕНИЕ № 1</w:t>
      </w:r>
    </w:p>
    <w:p w:rsidR="00BA3C07" w:rsidRPr="009F212D" w:rsidRDefault="00BA3C07" w:rsidP="00BA3C07">
      <w:pPr>
        <w:spacing w:after="0" w:line="240" w:lineRule="auto"/>
        <w:rPr>
          <w:rFonts w:ascii="Times New Roman" w:eastAsia="Times New Roman" w:hAnsi="Times New Roman" w:cs="Times New Roman"/>
          <w:sz w:val="24"/>
          <w:szCs w:val="24"/>
          <w:u w:val="single"/>
        </w:rPr>
      </w:pPr>
      <w:r w:rsidRPr="009F212D">
        <w:rPr>
          <w:rFonts w:ascii="Times New Roman" w:eastAsia="Times New Roman" w:hAnsi="Times New Roman" w:cs="Times New Roman"/>
          <w:b/>
          <w:bCs/>
          <w:sz w:val="24"/>
          <w:szCs w:val="24"/>
        </w:rPr>
        <w:tab/>
      </w:r>
      <w:r w:rsidRPr="009F212D">
        <w:rPr>
          <w:rFonts w:ascii="Times New Roman" w:eastAsia="Times New Roman" w:hAnsi="Times New Roman" w:cs="Times New Roman"/>
          <w:b/>
          <w:bCs/>
          <w:sz w:val="24"/>
          <w:szCs w:val="24"/>
        </w:rPr>
        <w:tab/>
      </w:r>
      <w:r w:rsidRPr="009F212D">
        <w:rPr>
          <w:rFonts w:ascii="Times New Roman" w:eastAsia="Times New Roman" w:hAnsi="Times New Roman" w:cs="Times New Roman"/>
          <w:b/>
          <w:bCs/>
          <w:sz w:val="24"/>
          <w:szCs w:val="24"/>
          <w:u w:val="single"/>
        </w:rPr>
        <w:t xml:space="preserve">  ПРАВА И ЛЬГОТЫ,</w:t>
      </w:r>
    </w:p>
    <w:p w:rsidR="00BA3C07" w:rsidRPr="009F212D" w:rsidRDefault="00BA3C07" w:rsidP="00BA3C07">
      <w:pPr>
        <w:spacing w:after="0" w:line="240" w:lineRule="auto"/>
        <w:jc w:val="center"/>
        <w:rPr>
          <w:rFonts w:ascii="Times New Roman" w:eastAsia="Times New Roman" w:hAnsi="Times New Roman" w:cs="Times New Roman"/>
          <w:b/>
          <w:bCs/>
          <w:sz w:val="24"/>
          <w:szCs w:val="24"/>
          <w:u w:val="single"/>
        </w:rPr>
      </w:pPr>
      <w:r w:rsidRPr="009F212D">
        <w:rPr>
          <w:rFonts w:ascii="Times New Roman" w:eastAsia="Times New Roman" w:hAnsi="Times New Roman" w:cs="Times New Roman"/>
          <w:b/>
          <w:bCs/>
          <w:sz w:val="24"/>
          <w:szCs w:val="24"/>
          <w:u w:val="single"/>
        </w:rPr>
        <w:t>предоставляемые педагогическим работникам образовательных организаций  Муслюмовского муниципального района при подготовке и проведении аттестации</w:t>
      </w:r>
    </w:p>
    <w:p w:rsidR="00BA3C07" w:rsidRPr="009F212D" w:rsidRDefault="00BA3C07" w:rsidP="00BA3C07">
      <w:pPr>
        <w:numPr>
          <w:ilvl w:val="0"/>
          <w:numId w:val="5"/>
        </w:numPr>
        <w:spacing w:after="0" w:line="240" w:lineRule="auto"/>
        <w:ind w:left="-540" w:firstLine="540"/>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Права аттестуемых работников.</w:t>
      </w:r>
    </w:p>
    <w:p w:rsidR="00BA3C07" w:rsidRPr="009F212D" w:rsidRDefault="00BA3C07" w:rsidP="00BA3C07">
      <w:pPr>
        <w:spacing w:after="0" w:line="240" w:lineRule="auto"/>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 xml:space="preserve"> Педагогический работник имеет право:</w:t>
      </w:r>
    </w:p>
    <w:p w:rsidR="00BA3C07" w:rsidRPr="009F212D" w:rsidRDefault="00BA3C07" w:rsidP="00BA3C07">
      <w:pPr>
        <w:spacing w:after="0" w:line="240" w:lineRule="auto"/>
        <w:ind w:left="1125"/>
        <w:contextualSpacing/>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A3C07" w:rsidRPr="009F212D" w:rsidRDefault="00BA3C07" w:rsidP="00BA3C07">
      <w:pPr>
        <w:spacing w:after="0" w:line="240" w:lineRule="auto"/>
        <w:ind w:left="1125"/>
        <w:contextualSpacing/>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A3C07" w:rsidRPr="009F212D" w:rsidRDefault="00BA3C07" w:rsidP="00BA3C07">
      <w:pPr>
        <w:spacing w:after="0" w:line="240" w:lineRule="auto"/>
        <w:ind w:left="1125"/>
        <w:contextualSpacing/>
        <w:jc w:val="both"/>
        <w:rPr>
          <w:rFonts w:ascii="Times New Roman" w:eastAsia="Times New Roman" w:hAnsi="Times New Roman" w:cs="Times New Roman"/>
          <w:bCs/>
          <w:sz w:val="24"/>
          <w:szCs w:val="24"/>
        </w:rPr>
      </w:pPr>
      <w:r w:rsidRPr="009F212D">
        <w:rPr>
          <w:rFonts w:ascii="Times New Roman" w:eastAsia="Times New Roman" w:hAnsi="Times New Roman" w:cs="Times New Roman"/>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A3C07" w:rsidRPr="009F212D" w:rsidRDefault="00BA3C07" w:rsidP="00BA3C07">
      <w:pPr>
        <w:spacing w:after="0" w:line="240" w:lineRule="auto"/>
        <w:ind w:left="1125"/>
        <w:contextualSpacing/>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lastRenderedPageBreak/>
        <w:t xml:space="preserve">-обжаловать результаты аттестации в соответствии с законодательством Российской Федерации; </w:t>
      </w:r>
    </w:p>
    <w:p w:rsidR="00BA3C07" w:rsidRPr="009F212D" w:rsidRDefault="00BA3C07" w:rsidP="00BA3C07">
      <w:pPr>
        <w:spacing w:after="0" w:line="240" w:lineRule="auto"/>
        <w:ind w:left="1125"/>
        <w:contextualSpacing/>
        <w:jc w:val="both"/>
        <w:rPr>
          <w:rFonts w:ascii="Times New Roman" w:eastAsia="Times New Roman" w:hAnsi="Times New Roman" w:cs="Times New Roman"/>
          <w:bCs/>
          <w:sz w:val="24"/>
          <w:szCs w:val="24"/>
        </w:rPr>
      </w:pPr>
      <w:r w:rsidRPr="009F212D">
        <w:rPr>
          <w:rFonts w:ascii="Times New Roman" w:eastAsia="Times New Roman" w:hAnsi="Times New Roman" w:cs="Times New Roman"/>
          <w:bCs/>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A3C07" w:rsidRPr="009F212D" w:rsidRDefault="00BA3C07" w:rsidP="00BA3C07">
      <w:pPr>
        <w:spacing w:after="0" w:line="240" w:lineRule="auto"/>
        <w:ind w:left="1125"/>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A3C07" w:rsidRPr="009F212D" w:rsidRDefault="00BA3C07" w:rsidP="00BA3C07">
      <w:pPr>
        <w:spacing w:after="0" w:line="240" w:lineRule="auto"/>
        <w:ind w:left="1125"/>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BA3C07" w:rsidRPr="009F212D" w:rsidRDefault="00BA3C07" w:rsidP="00BA3C07">
      <w:pPr>
        <w:spacing w:after="0" w:line="240" w:lineRule="auto"/>
        <w:ind w:left="1125"/>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A3C07" w:rsidRPr="009F212D" w:rsidRDefault="00BA3C07" w:rsidP="00BA3C07">
      <w:pPr>
        <w:spacing w:after="0" w:line="240" w:lineRule="auto"/>
        <w:jc w:val="center"/>
        <w:rPr>
          <w:rFonts w:ascii="Times New Roman" w:eastAsia="Times New Roman" w:hAnsi="Times New Roman" w:cs="Times New Roman"/>
          <w:b/>
          <w:sz w:val="24"/>
          <w:szCs w:val="24"/>
          <w:lang w:val="tt-RU"/>
        </w:rPr>
      </w:pPr>
      <w:r w:rsidRPr="009F212D">
        <w:rPr>
          <w:rFonts w:ascii="Times New Roman" w:eastAsia="Times New Roman" w:hAnsi="Times New Roman" w:cs="Times New Roman"/>
          <w:b/>
          <w:sz w:val="24"/>
          <w:szCs w:val="24"/>
          <w:lang w:val="en-US"/>
        </w:rPr>
        <w:t>II</w:t>
      </w:r>
      <w:r w:rsidRPr="009F212D">
        <w:rPr>
          <w:rFonts w:ascii="Times New Roman" w:eastAsia="Times New Roman" w:hAnsi="Times New Roman" w:cs="Times New Roman"/>
          <w:b/>
          <w:sz w:val="24"/>
          <w:szCs w:val="24"/>
          <w:lang w:val="tt-RU"/>
        </w:rPr>
        <w:t xml:space="preserve">. Применение упрощенных форм профессиональной экспертизы при прохождении аттестации </w:t>
      </w:r>
      <w:r w:rsidRPr="009F212D">
        <w:rPr>
          <w:rFonts w:ascii="Times New Roman" w:eastAsia="Times New Roman" w:hAnsi="Times New Roman" w:cs="Times New Roman"/>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A3C07" w:rsidRPr="009F212D" w:rsidRDefault="00BA3C07" w:rsidP="00BA3C07">
      <w:pPr>
        <w:spacing w:after="0" w:line="240" w:lineRule="auto"/>
        <w:jc w:val="both"/>
        <w:rPr>
          <w:rFonts w:ascii="Times New Roman" w:eastAsia="Times New Roman" w:hAnsi="Times New Roman" w:cs="Times New Roman"/>
          <w:sz w:val="24"/>
          <w:szCs w:val="24"/>
          <w:lang w:val="tt-RU"/>
        </w:rPr>
      </w:pPr>
      <w:r w:rsidRPr="009F212D">
        <w:rPr>
          <w:rFonts w:ascii="Times New Roman" w:eastAsia="Times New Roman" w:hAnsi="Times New Roman" w:cs="Times New Roman"/>
          <w:sz w:val="24"/>
          <w:szCs w:val="24"/>
        </w:rPr>
        <w:t xml:space="preserve">      2.1. П</w:t>
      </w:r>
      <w:r w:rsidRPr="009F212D">
        <w:rPr>
          <w:rFonts w:ascii="Times New Roman" w:eastAsia="Times New Roman" w:hAnsi="Times New Roman" w:cs="Times New Roman"/>
          <w:sz w:val="24"/>
          <w:szCs w:val="24"/>
          <w:lang w:val="tt-RU"/>
        </w:rPr>
        <w:t xml:space="preserve">ри прохождении педагогическими работниками аттестации </w:t>
      </w:r>
      <w:r w:rsidRPr="009F212D">
        <w:rPr>
          <w:rFonts w:ascii="Times New Roman" w:eastAsia="Times New Roman" w:hAnsi="Times New Roman" w:cs="Times New Roman"/>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sz w:val="24"/>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9F212D">
        <w:rPr>
          <w:rFonts w:ascii="Times New Roman" w:eastAsia="Times New Roman" w:hAnsi="Times New Roman" w:cs="Times New Roman"/>
          <w:color w:val="000000"/>
          <w:sz w:val="24"/>
          <w:szCs w:val="24"/>
        </w:rPr>
        <w:t xml:space="preserve">либо подготовивших в </w:t>
      </w:r>
      <w:r w:rsidRPr="009F212D">
        <w:rPr>
          <w:rFonts w:ascii="Times New Roman" w:eastAsia="Times New Roman" w:hAnsi="Times New Roman" w:cs="Times New Roman"/>
          <w:color w:val="000000"/>
          <w:sz w:val="24"/>
          <w:szCs w:val="24"/>
        </w:rPr>
        <w:lastRenderedPageBreak/>
        <w:t>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A3C07" w:rsidRPr="009F212D" w:rsidRDefault="00BA3C07" w:rsidP="00BA3C07">
      <w:pPr>
        <w:tabs>
          <w:tab w:val="num" w:pos="240"/>
        </w:tabs>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lang w:val="en-US"/>
        </w:rPr>
        <w:t>III</w:t>
      </w:r>
      <w:r w:rsidRPr="009F212D">
        <w:rPr>
          <w:rFonts w:ascii="Times New Roman" w:eastAsia="Times New Roman" w:hAnsi="Times New Roman" w:cs="Times New Roman"/>
          <w:b/>
          <w:sz w:val="24"/>
          <w:szCs w:val="24"/>
        </w:rPr>
        <w:t xml:space="preserve">.  Льготы по установлению уровня оплаты труда работника  во взаимосвязи  с  имеющейся квалификационной категорией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3.1. В соответствии с отраслевым Соглашением на 2024-2026гг.,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A3C07" w:rsidRPr="009F212D" w:rsidRDefault="00BA3C07" w:rsidP="00BA3C07">
      <w:pPr>
        <w:tabs>
          <w:tab w:val="num" w:pos="240"/>
        </w:tabs>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6"/>
        <w:gridCol w:w="5105"/>
      </w:tblGrid>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Должность, по которой установлена квалификационная категория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Должность, по которой может учитываться категория, установленная по должности, указанной в графе № 1</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преподаватель</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Преподаватель – организатор основ безопасности жизнедеятельности, допризывной подготовки</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w:t>
            </w:r>
            <w:r w:rsidRPr="009F212D">
              <w:rPr>
                <w:rFonts w:ascii="Times New Roman" w:eastAsia="Times New Roman" w:hAnsi="Times New Roman" w:cs="Times New Roman"/>
                <w:sz w:val="24"/>
                <w:szCs w:val="24"/>
              </w:rPr>
              <w:lastRenderedPageBreak/>
              <w:t>нагрузки, входящей в основные должностные обязанности;</w:t>
            </w: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c>
          <w:tcPr>
            <w:tcW w:w="5351" w:type="dxa"/>
            <w:tcBorders>
              <w:top w:val="single" w:sz="4" w:space="0" w:color="auto"/>
              <w:left w:val="single" w:sz="4" w:space="0" w:color="auto"/>
              <w:bottom w:val="single" w:sz="4" w:space="0" w:color="auto"/>
              <w:right w:val="single" w:sz="4" w:space="0" w:color="auto"/>
            </w:tcBorders>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Преподаватель-организатор основ безопасности жизнедеятельности, допризывной подготовки</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Руководитель физического воспитания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p>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Мастер производственного обучения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трудового обучения (технологии)</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Мастер производственного обучения, инструктор по труду</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тренер-преподаватель, тренер-преподаватель, в т.ч. ДЮСШ, СДЮШОР, ДЮКПФ</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тренер-преподаватель, тренер-преподаватель, в т.ч. ДЮСШ, СДЮШОР, ДЮКПФ</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Учитель общеобразовательного учреждения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Преподаватель того же предмета в профессиональной образовательной организации</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Воспитатель</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воспитатель</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воспитатель</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Воспитатель</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Педагог дополнительного образования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педагог дополнительного образования</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педагог дополнительного образования</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Педагог дополнительного образования</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Методист</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методист</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методист</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Методист</w:t>
            </w:r>
          </w:p>
        </w:tc>
      </w:tr>
      <w:tr w:rsidR="00BA3C07" w:rsidRPr="009F212D" w:rsidTr="00845D09">
        <w:trPr>
          <w:trHeight w:val="65"/>
        </w:trPr>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Инструктор-методист</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Старший инструктор-методист</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Библиотекарь</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Педагог-библиотекарь</w:t>
            </w:r>
          </w:p>
        </w:tc>
      </w:tr>
      <w:tr w:rsidR="00BA3C07" w:rsidRPr="009F212D" w:rsidTr="00845D09">
        <w:tc>
          <w:tcPr>
            <w:tcW w:w="4644"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Педагог-библиотекарь</w:t>
            </w:r>
          </w:p>
        </w:tc>
        <w:tc>
          <w:tcPr>
            <w:tcW w:w="5351" w:type="dxa"/>
            <w:tcBorders>
              <w:top w:val="single" w:sz="4" w:space="0" w:color="auto"/>
              <w:left w:val="single" w:sz="4" w:space="0" w:color="auto"/>
              <w:bottom w:val="single" w:sz="4" w:space="0" w:color="auto"/>
              <w:right w:val="single" w:sz="4" w:space="0" w:color="auto"/>
            </w:tcBorders>
            <w:hideMark/>
          </w:tcPr>
          <w:p w:rsidR="00BA3C07" w:rsidRPr="009F212D" w:rsidRDefault="00BA3C07" w:rsidP="00845D09">
            <w:pPr>
              <w:tabs>
                <w:tab w:val="num" w:pos="240"/>
              </w:tabs>
              <w:spacing w:after="0" w:line="256"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Библиотекарь</w:t>
            </w:r>
          </w:p>
        </w:tc>
      </w:tr>
    </w:tbl>
    <w:p w:rsidR="00BA3C07" w:rsidRPr="009F212D" w:rsidRDefault="00BA3C07" w:rsidP="00BA3C07">
      <w:pPr>
        <w:tabs>
          <w:tab w:val="num" w:pos="240"/>
        </w:tabs>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sz w:val="24"/>
          <w:szCs w:val="24"/>
        </w:rPr>
        <w:t xml:space="preserve">- в период нахождения педагогического работника в отпуске по беременности и родам и уходу за ребенком до достижения им трех лет, </w:t>
      </w:r>
      <w:r w:rsidRPr="009F212D">
        <w:rPr>
          <w:rFonts w:ascii="Times New Roman" w:eastAsia="Times New Roman" w:hAnsi="Times New Roman" w:cs="Times New Roman"/>
          <w:color w:val="000000"/>
          <w:sz w:val="24"/>
          <w:szCs w:val="24"/>
        </w:rPr>
        <w:t>либо срок ее действия заканчивается в текущем году;</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A3C07" w:rsidRPr="009F212D" w:rsidRDefault="00BA3C07" w:rsidP="00BA3C07">
      <w:pPr>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 xml:space="preserve"> 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A3C07" w:rsidRPr="009F212D" w:rsidRDefault="00BA3C07" w:rsidP="00BA3C07">
      <w:pPr>
        <w:tabs>
          <w:tab w:val="left" w:pos="1965"/>
        </w:tabs>
        <w:rPr>
          <w:rFonts w:ascii="Times New Roman" w:hAnsi="Times New Roman" w:cs="Times New Roman"/>
          <w:sz w:val="24"/>
          <w:szCs w:val="24"/>
        </w:rPr>
      </w:pPr>
    </w:p>
    <w:p w:rsidR="00BA3C07" w:rsidRPr="009F212D" w:rsidRDefault="00BA3C07" w:rsidP="00BA3C07">
      <w:pPr>
        <w:tabs>
          <w:tab w:val="left" w:pos="1965"/>
        </w:tabs>
        <w:rPr>
          <w:rFonts w:ascii="Times New Roman" w:hAnsi="Times New Roman" w:cs="Times New Roman"/>
          <w:sz w:val="24"/>
          <w:szCs w:val="24"/>
        </w:rPr>
      </w:pPr>
    </w:p>
    <w:p w:rsidR="00BA3C07" w:rsidRPr="009F212D" w:rsidRDefault="00BA3C07" w:rsidP="00BA3C07">
      <w:pPr>
        <w:spacing w:before="100" w:beforeAutospacing="1" w:after="100" w:afterAutospacing="1" w:line="240" w:lineRule="auto"/>
        <w:jc w:val="right"/>
        <w:rPr>
          <w:rFonts w:ascii="Times New Roman" w:eastAsia="Times New Roman" w:hAnsi="Times New Roman" w:cs="Times New Roman"/>
          <w:b/>
          <w:sz w:val="24"/>
          <w:szCs w:val="24"/>
        </w:rPr>
      </w:pPr>
      <w:r w:rsidRPr="009F212D">
        <w:rPr>
          <w:rFonts w:ascii="Times New Roman" w:hAnsi="Times New Roman" w:cs="Times New Roman"/>
          <w:sz w:val="24"/>
          <w:szCs w:val="24"/>
        </w:rPr>
        <w:t xml:space="preserve">                                    </w:t>
      </w:r>
      <w:r w:rsidRPr="009F212D">
        <w:rPr>
          <w:rFonts w:ascii="Times New Roman" w:eastAsia="Times New Roman" w:hAnsi="Times New Roman" w:cs="Times New Roman"/>
          <w:b/>
          <w:sz w:val="24"/>
          <w:szCs w:val="24"/>
        </w:rPr>
        <w:t>Приложение № 2</w:t>
      </w:r>
    </w:p>
    <w:p w:rsidR="00BA3C07" w:rsidRPr="009F212D" w:rsidRDefault="00BA3C07" w:rsidP="00BA3C07">
      <w:pPr>
        <w:widowControl w:val="0"/>
        <w:autoSpaceDE w:val="0"/>
        <w:autoSpaceDN w:val="0"/>
        <w:adjustRightInd w:val="0"/>
        <w:spacing w:after="0" w:line="240" w:lineRule="auto"/>
        <w:rPr>
          <w:rFonts w:ascii="Times New Roman" w:eastAsia="Times New Roman" w:hAnsi="Times New Roman" w:cs="Times New Roman"/>
          <w:b/>
          <w:bCs/>
          <w:color w:val="1D1B11"/>
          <w:sz w:val="24"/>
          <w:szCs w:val="24"/>
        </w:rPr>
      </w:pPr>
      <w:r w:rsidRPr="009F212D">
        <w:rPr>
          <w:rFonts w:ascii="Times New Roman" w:eastAsia="Times New Roman" w:hAnsi="Times New Roman" w:cs="Times New Roman"/>
          <w:b/>
          <w:sz w:val="24"/>
          <w:szCs w:val="24"/>
        </w:rPr>
        <w:t xml:space="preserve">                                                               ПРАВИЛА</w:t>
      </w:r>
    </w:p>
    <w:p w:rsidR="00BA3C07" w:rsidRPr="009F212D" w:rsidRDefault="00BA3C07" w:rsidP="00BA3C07">
      <w:pPr>
        <w:widowControl w:val="0"/>
        <w:autoSpaceDE w:val="0"/>
        <w:autoSpaceDN w:val="0"/>
        <w:adjustRightInd w:val="0"/>
        <w:spacing w:after="0" w:line="240" w:lineRule="auto"/>
        <w:ind w:left="480"/>
        <w:jc w:val="center"/>
        <w:rPr>
          <w:rFonts w:ascii="Times New Roman" w:eastAsia="Times New Roman" w:hAnsi="Times New Roman" w:cs="Times New Roman"/>
          <w:sz w:val="24"/>
          <w:szCs w:val="24"/>
        </w:rPr>
      </w:pPr>
      <w:r w:rsidRPr="009F212D">
        <w:rPr>
          <w:rFonts w:ascii="Times New Roman" w:eastAsia="Times New Roman" w:hAnsi="Times New Roman" w:cs="Times New Roman"/>
          <w:b/>
          <w:sz w:val="24"/>
          <w:szCs w:val="24"/>
        </w:rPr>
        <w:t>внутреннего трудового распорядка</w:t>
      </w:r>
    </w:p>
    <w:p w:rsidR="00BA3C07" w:rsidRPr="009F212D" w:rsidRDefault="00BA3C07" w:rsidP="00BA3C07">
      <w:pPr>
        <w:widowControl w:val="0"/>
        <w:autoSpaceDE w:val="0"/>
        <w:autoSpaceDN w:val="0"/>
        <w:adjustRightInd w:val="0"/>
        <w:spacing w:after="0" w:line="240" w:lineRule="auto"/>
        <w:ind w:left="640" w:right="280"/>
        <w:jc w:val="center"/>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муниципального бюджетного дошкольного  образовательного учреждения Ст.Варяшский детский сад «Былбыл» Муслюмовского муниципального района РТ</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 соответствии с требованиями ст. 189, 190 Трудового кодекса Российской Федерации в целях упорядочения работы МБДОУ  и укрепления трудовой дисциплины утверждены и разработаны следующие правила.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sz w:val="24"/>
          <w:szCs w:val="24"/>
        </w:rPr>
        <w:t>1</w:t>
      </w:r>
      <w:r w:rsidRPr="009F212D">
        <w:rPr>
          <w:rFonts w:ascii="Times New Roman" w:eastAsia="Times New Roman" w:hAnsi="Times New Roman" w:cs="Times New Roman"/>
          <w:b/>
          <w:i/>
          <w:sz w:val="24"/>
          <w:szCs w:val="24"/>
        </w:rPr>
        <w:t xml:space="preserve">. Общие положения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i/>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w:t>
      </w:r>
      <w:r w:rsidRPr="009F212D">
        <w:rPr>
          <w:rFonts w:ascii="Times New Roman" w:eastAsia="Times New Roman" w:hAnsi="Times New Roman" w:cs="Times New Roman"/>
          <w:sz w:val="24"/>
          <w:szCs w:val="24"/>
        </w:rPr>
        <w:lastRenderedPageBreak/>
        <w:t xml:space="preserve">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дошкольного образовательного учреждения , укреплению трудовой дисциплины.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1.2. Настоящие правила внутреннего трудового распорядка утверждает трудовой коллектив по представлению администрации и профсоюзного комитета.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 Вопросы, связанные о применением правил внутреннего трудового распорядка, решаются администрацией МБДОУ  «Былбыл», а также трудовым коллективом в соответствии с их полномочиями и действующим  законодательством.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2. Прием и увольнение работников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2.1. Поступающий на основную работу при приеме представляет следующие документы: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паспорт или иной документ, удостоверяющий личность;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трудовую книжку (для лиц, поступающих на работу впервые, справку о последнем занятии, выданную по месту жительства);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w:t>
      </w:r>
      <w:r>
        <w:rPr>
          <w:rFonts w:ascii="Times New Roman" w:eastAsia="Times New Roman" w:hAnsi="Times New Roman" w:cs="Times New Roman"/>
          <w:sz w:val="24"/>
          <w:szCs w:val="24"/>
        </w:rPr>
        <w:t>ота;</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страховое свидетельство государственного пенсионного страхования;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медицинское заключение об отсутствии противопоказаний по состоянию здоровья для работы в дошкольном учреждении.</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2.3. Прием на работу осуществляется в следующем порядке:</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а) для педагогических работников: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оформляется заявление кандидата на имя руководителя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составляется и подписывается трудовой договор;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издается приказ о приеме на работу, который доводится до сведения нового работника под подпись;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б) для остальных сотрудников детского сада:</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оформляется заявление кандидата на имя руководителя МБДОУ  «Былбыл»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составляется и подписывается трудовой договор;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издается приказ о приеме на работу, который доводится до сведения нового работника под подпись;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2.4. При приеме работника на работу или при переводе его на другую работу руководитель МБДОУ  «Былбыл» обязан: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разъяснить его права и обязанности;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познакомить с должностной инструкцией, содержанием и объемом его работы, с условиями оплаты его труда;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2.5. При заключении трудового договора впервые трудовая книжка и страховое свидетельство государственного пенсионного страхования оформляются в МБДОУ «Былбыл»</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2.6. Трудовые книжки хранятся у руководителя детского сада наравне с ценными документами, в условиях, гарантирующих их недоступность для посторонних лиц.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2.8. В связи с изменениями в организации работы детского сада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73 ТК РФ).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2.9. Срочный трудовой договор (ст. 59 ТК РФ), заключенный на определенный срок </w:t>
      </w:r>
      <w:r w:rsidRPr="009F212D">
        <w:rPr>
          <w:rFonts w:ascii="Times New Roman" w:eastAsia="Times New Roman" w:hAnsi="Times New Roman" w:cs="Times New Roman"/>
          <w:sz w:val="24"/>
          <w:szCs w:val="24"/>
        </w:rPr>
        <w:lastRenderedPageBreak/>
        <w:t xml:space="preserve">(не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МБДОУ  «Былбыл».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детского сада лишь в случаях, предусмотренных статьями 81 и 83 ТК РФ.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2.12. В день увольнения руководитель МБДОУ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3. Основные  обязанности  администрации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640" w:right="280"/>
        <w:jc w:val="center"/>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Администрация</w:t>
      </w:r>
      <w:r w:rsidRPr="009F212D">
        <w:rPr>
          <w:rFonts w:ascii="Times New Roman" w:eastAsia="Times New Roman" w:hAnsi="Times New Roman" w:cs="Times New Roman"/>
          <w:color w:val="000000"/>
          <w:sz w:val="24"/>
          <w:szCs w:val="24"/>
        </w:rPr>
        <w:t xml:space="preserve"> муниципального бюджетного дошкольного  образовательного учреждения Ст.Варяшский детский сад «Былбыл» Муслюмовского муниципального района </w:t>
      </w:r>
      <w:r w:rsidRPr="009F212D">
        <w:rPr>
          <w:rFonts w:ascii="Times New Roman" w:eastAsia="Times New Roman" w:hAnsi="Times New Roman" w:cs="Times New Roman"/>
          <w:sz w:val="24"/>
          <w:szCs w:val="24"/>
        </w:rPr>
        <w:t xml:space="preserve">обязана:          </w:t>
      </w:r>
    </w:p>
    <w:p w:rsidR="00BA3C07" w:rsidRPr="009F212D" w:rsidRDefault="00BA3C07" w:rsidP="00BA3C07">
      <w:pPr>
        <w:widowControl w:val="0"/>
        <w:autoSpaceDE w:val="0"/>
        <w:autoSpaceDN w:val="0"/>
        <w:adjustRightInd w:val="0"/>
        <w:spacing w:after="0" w:line="240" w:lineRule="auto"/>
        <w:ind w:left="480" w:right="280"/>
        <w:rPr>
          <w:rFonts w:ascii="Times New Roman" w:eastAsia="Times New Roman" w:hAnsi="Times New Roman" w:cs="Times New Roman"/>
          <w:color w:val="000000"/>
          <w:sz w:val="24"/>
          <w:szCs w:val="24"/>
        </w:rPr>
      </w:pPr>
      <w:r w:rsidRPr="009F212D">
        <w:rPr>
          <w:rFonts w:ascii="Times New Roman" w:eastAsia="Times New Roman" w:hAnsi="Times New Roman" w:cs="Times New Roman"/>
          <w:sz w:val="24"/>
          <w:szCs w:val="24"/>
        </w:rPr>
        <w:t xml:space="preserve">  3.1. Обеспечить соблюдение требований устава </w:t>
      </w:r>
      <w:r w:rsidRPr="009F212D">
        <w:rPr>
          <w:rFonts w:ascii="Times New Roman" w:eastAsia="Times New Roman" w:hAnsi="Times New Roman" w:cs="Times New Roman"/>
          <w:color w:val="000000"/>
          <w:sz w:val="24"/>
          <w:szCs w:val="24"/>
        </w:rPr>
        <w:t xml:space="preserve">муниципального бюджетного дошкольного  образовательного учреждения Ст.Варяшский детский сад «Былбыл» Муслюмовского муниципального района </w:t>
      </w:r>
      <w:r w:rsidRPr="009F212D">
        <w:rPr>
          <w:rFonts w:ascii="Times New Roman" w:eastAsia="Times New Roman" w:hAnsi="Times New Roman" w:cs="Times New Roman"/>
          <w:sz w:val="24"/>
          <w:szCs w:val="24"/>
        </w:rPr>
        <w:t xml:space="preserve"> и правил внутреннего распорядка.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Принимать необходимые меры для профилактики травматизма, профессиональных и других заболеваний работников детского сада  и детей.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3.5. Обеспечить работников необходимыми методическими пособиями и хозяйственным инвентарем для организации эффективной работы.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3.6. Осуществлять контроль за качеством воспитательно-образовательного процесса, выполнением образовательных программ.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3.7. Своевременно рассматривать предложения работников, направленные на </w:t>
      </w:r>
      <w:r w:rsidRPr="009F212D">
        <w:rPr>
          <w:rFonts w:ascii="Times New Roman" w:eastAsia="Times New Roman" w:hAnsi="Times New Roman" w:cs="Times New Roman"/>
          <w:sz w:val="24"/>
          <w:szCs w:val="24"/>
        </w:rPr>
        <w:lastRenderedPageBreak/>
        <w:t xml:space="preserve">улучшение работы детского сада , поддерживать и поощрять лучших работников.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3.8. Обеспечивать условия для систематического повышения квалификации работников.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3.10. Своевременно предоставлять отпуска работникам МБДОУ  в соответствии с утвержденным на год графиком.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4. Основные обязанности и права работников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Работники МБДОУ  Ст.Варяшский детский сад «Былбыл» обязаны: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 Выполнять правила внутреннего трудового распорядка МБДОУ, соответствующие должностные инструкции.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4.3. Систематически повышать свою квалификацию.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4.5. Проходить в установленные сроки медицинский осмотр, соблюдать санитарные нормы и правила, гигиену труда.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4.6. Беречь имущество  детского сада,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4.7. Проявлять заботу о воспитанниках  детского сада, быть внимательными, учитывать индивидуальные особенности детей, их положение в семьях.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4.8. Соблюдать этические нормы поведения в коллективе, быть внимательными и доброжелательными в общении с родителями воспитанников детского сада.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4.9. Своевременно заполнять и аккуратно вести установленную документацию.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 xml:space="preserve">Воспитатели детского сада обязаны: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4.10. Строго соблюдать трудовую дисциплину (выполнять п. 4.1-4.9).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о охраной и укреплением здоровья детей, проводить закаливающие мероприятия, четко следить за выполнением инструкций об охране жизни и здоровья </w:t>
      </w:r>
      <w:r w:rsidRPr="009F212D">
        <w:rPr>
          <w:rFonts w:ascii="Times New Roman" w:eastAsia="Times New Roman" w:hAnsi="Times New Roman" w:cs="Times New Roman"/>
          <w:sz w:val="24"/>
          <w:szCs w:val="24"/>
        </w:rPr>
        <w:lastRenderedPageBreak/>
        <w:t xml:space="preserve">детей в помещениях дошкольного учреждения и на детских прогулочных участках.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4.13. Следить за посещаемостью детей своей группы, своевременно сообщать об отсутствующих детях  заведующей.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4.14. Готовить детей к поступлению в школу.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4.16. Участвовать в работе педагогических советов МБДОУ, изучать педагогическую литературу, знакомиться с опытом работы других воспитателей.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4.18.  Готовить развлечения, праздники, принимать участие в праздничном оформлении детского сада.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4.19. В летний период организовывать оздоровительные мероприятия на участке  детского  сада.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4.20. Работать в тесном контакте со вторым педагогом и помощником воспитателя в своей группе.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4.23. Защищать и представлять права ребенка перед администрацией, советом и другими инстанциями.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4.24. Допускать на свои занятия администрацию и представителей общественности по предварительной договоренности.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 xml:space="preserve">Работники детского сада имеют право: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4.25. Самостоятельно определять формы, средства и методы своей педагогической </w:t>
      </w:r>
      <w:r w:rsidRPr="009F212D">
        <w:rPr>
          <w:rFonts w:ascii="Times New Roman" w:eastAsia="Times New Roman" w:hAnsi="Times New Roman" w:cs="Times New Roman"/>
          <w:sz w:val="24"/>
          <w:szCs w:val="24"/>
        </w:rPr>
        <w:lastRenderedPageBreak/>
        <w:t xml:space="preserve">деятельности в рамках воспитательной концепции  МБДОУ  Ст.Варяшский детский сад «Былбыл»: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4.26. Определять по своему усмотрению темпы прохождения того или иного разделов программы.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4.27. Проявлять творчество, инициативу.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4.28. Быть избранным в органы самоуправления.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4.29. На уважение и вежливое обращение со стороны администрации, детей и родителей.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4.30. Обращаться при необходимости к родителям для усиления контроля с их стороны за поведением и развитием детей.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4.31. На моральное и материальное поощрение по результатам своего труда.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4.32. На повышение разряда и категории по результатам своего труда.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4.33. На совмещение профессий (должностей).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5. Рабочее время и его использование </w:t>
      </w:r>
    </w:p>
    <w:p w:rsidR="00BA3C07" w:rsidRPr="009F212D" w:rsidRDefault="00BA3C07" w:rsidP="00BA3C07">
      <w:pPr>
        <w:widowControl w:val="0"/>
        <w:autoSpaceDE w:val="0"/>
        <w:autoSpaceDN w:val="0"/>
        <w:adjustRightInd w:val="0"/>
        <w:spacing w:after="0" w:line="240" w:lineRule="auto"/>
        <w:ind w:left="480" w:right="2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5.1. В МБДОУ </w:t>
      </w:r>
      <w:r w:rsidRPr="009F212D">
        <w:rPr>
          <w:rFonts w:ascii="Times New Roman" w:eastAsia="Times New Roman" w:hAnsi="Times New Roman" w:cs="Times New Roman"/>
          <w:color w:val="000000"/>
          <w:sz w:val="24"/>
          <w:szCs w:val="24"/>
        </w:rPr>
        <w:t xml:space="preserve">Ст.Варяшский детский сад «Былбыл» Муслюмовского муниципального района РТ  </w:t>
      </w:r>
      <w:r w:rsidRPr="009F212D">
        <w:rPr>
          <w:rFonts w:ascii="Times New Roman" w:eastAsia="Times New Roman" w:hAnsi="Times New Roman" w:cs="Times New Roman"/>
          <w:sz w:val="24"/>
          <w:szCs w:val="24"/>
        </w:rPr>
        <w:t xml:space="preserve">устанавливается </w:t>
      </w:r>
      <w:r w:rsidRPr="009F212D">
        <w:rPr>
          <w:rFonts w:ascii="Times New Roman" w:eastAsia="Times New Roman" w:hAnsi="Times New Roman" w:cs="Times New Roman"/>
          <w:b/>
          <w:sz w:val="24"/>
          <w:szCs w:val="24"/>
        </w:rPr>
        <w:t>6 – дневная рабочая неделя</w:t>
      </w:r>
      <w:r w:rsidRPr="009F212D">
        <w:rPr>
          <w:rFonts w:ascii="Times New Roman" w:eastAsia="Times New Roman" w:hAnsi="Times New Roman" w:cs="Times New Roman"/>
          <w:sz w:val="24"/>
          <w:szCs w:val="24"/>
        </w:rPr>
        <w:t xml:space="preserve"> с одним выходным днем – воскресенье</w:t>
      </w:r>
    </w:p>
    <w:p w:rsidR="00BA3C07" w:rsidRPr="009F212D" w:rsidRDefault="00BA3C07" w:rsidP="00BA3C07">
      <w:pPr>
        <w:widowControl w:val="0"/>
        <w:autoSpaceDE w:val="0"/>
        <w:autoSpaceDN w:val="0"/>
        <w:adjustRightInd w:val="0"/>
        <w:spacing w:after="0" w:line="240" w:lineRule="auto"/>
        <w:ind w:left="480" w:right="280"/>
        <w:rPr>
          <w:rFonts w:ascii="Times New Roman" w:eastAsia="Times New Roman" w:hAnsi="Times New Roman" w:cs="Times New Roman"/>
          <w:color w:val="000000"/>
          <w:sz w:val="24"/>
          <w:szCs w:val="24"/>
        </w:rPr>
      </w:pPr>
      <w:r w:rsidRPr="009F212D">
        <w:rPr>
          <w:rFonts w:ascii="Times New Roman" w:eastAsia="Times New Roman" w:hAnsi="Times New Roman" w:cs="Times New Roman"/>
          <w:sz w:val="24"/>
          <w:szCs w:val="24"/>
        </w:rPr>
        <w:t xml:space="preserve"> Начало работы с 7.00 часов , окончание работы  16.00. Продолжительность рабочего дня педагогического, обслуживающего персонала определяется графиком. В графике указываются часы работы и перерывы для отдыха и приема пищи работников.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Рабочее время</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Заведующий – 7 часов;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суббота – 5 часов.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Воспитатель:</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на 1 ставку – 6 часов;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Обслуживающего персонала – 7часов;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суббота – 5 часов.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5.2. Все сотрудники детского сада должны приходить на работу не менее чем за 15 минут до начала.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5.3. Продолжительность рабочего дня  для руководящего, административно – хозяйственного, обслуживающего персонала определяется из расчета 40 часовой рабочей недели в соответствии с графиком работы.</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График работы утверждается заведующим детского сада и предусматривает время начала и окончания работы. График объявляется работникам под подпись и вывешивается на видном месте.</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5.4. Администрация организует учет рабочего времени, его использование для  всех работников детского сада.</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5.5.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выход на работу.</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5.6. В целях педагогического мастерства, развития творческой инициативы систематически проводится аттестация педагогического состава на 1 и высшую категорию 1 раз в 5 лет.</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5.7. В соответствии с законодательством работники образования пользуются удлиненными отпусками:</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воспитатели – 42 календарных дня,   обслуживающий персонал – 28 календарных дней.</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График отпусков составляется на каждый календарный год не позднее 10 – го января текущего года и доводится до сведения всех сотрудников.</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 6. Организация и режим работы детского сада</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6.1. Привлечение к работе работников в установленные графиком выходные и праздничные дни запрещена и может иметь место лишь в случаях, предусмотренных законодательством.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6.2. Общие собрания трудового коллектива проводятся по мере необходимости, но не реже одного раза в год.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Заседания педагогического совета проводятся не реже двух раз в год.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6.4. Очередность предоставления ежегодных отпусков устанавливается администрацией детского сада по согласованию с работником с учетом необходимости обеспечения нормальной работы детского  сада и благоприятных условий для отдыха работников. Отпуска педагогическим работникам детского сада,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детского сада оформляется приказом по соответствующему управлению образования, другим работникам приказом по МБДОУ.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6.5. Педагогическим и другим работникам запрещается: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изменять по своему усмотрению расписание занятий и график работы;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отменять, удлинять или сокращать продолжительность занятий и перерывов между </w:t>
      </w:r>
      <w:r w:rsidRPr="009F212D">
        <w:rPr>
          <w:rFonts w:ascii="Times New Roman" w:eastAsia="Times New Roman" w:hAnsi="Times New Roman" w:cs="Times New Roman"/>
          <w:sz w:val="24"/>
          <w:szCs w:val="24"/>
        </w:rPr>
        <w:lastRenderedPageBreak/>
        <w:t xml:space="preserve">ними.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6.6. Посторонним лицам разрешается присутствовать в детском саду по согласованию с администрацией.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6.8. В помещениях  детского сада запрещается: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находиться в верхней одежде и головных уборах;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громко разговаривать и шуметь в коридорах;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курить на территории  детского сада.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7. Поощрения за успехи в работе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объявление благодарности;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премирование;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награждение ценным подарком;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награждение почетной грамотой.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7.2. Поощрения применяются администрацией совместно или по согласованию с соответствующим профсоюзным органом.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7.3. Поощрения объявляются приказом руководителя  детского сада и доводятся до сведения коллектива, запись о поощрении вносится в трудовую книжку работника.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b/>
          <w:i/>
          <w:sz w:val="24"/>
          <w:szCs w:val="24"/>
        </w:rPr>
      </w:pPr>
      <w:r w:rsidRPr="009F212D">
        <w:rPr>
          <w:rFonts w:ascii="Times New Roman" w:eastAsia="Times New Roman" w:hAnsi="Times New Roman" w:cs="Times New Roman"/>
          <w:b/>
          <w:i/>
          <w:sz w:val="24"/>
          <w:szCs w:val="24"/>
        </w:rPr>
        <w:t xml:space="preserve">8. Взыскания за нарушения трудовой дисциплины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8.2. За нарушение трудовой дисциплины применяются следующие меры дисциплинарного взыскания: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замечание;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выговор;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перевод на нижеоплачиваемую работу на срок до трех месяцев или смещение на низшую должность на тот же срок;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 xml:space="preserve">- увольнение.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детского сада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Взыскание не может быть применено позднее шести месяцев со дня совершения нарушения трудовой дисциплины.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8.7. Взыскание объявляется приказом по детскому саду.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8.8. К работникам, имеющим взыскания, меры поощрения не применяются в течение срока действия этих взысканий.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детского сада вправе снять взыскание </w:t>
      </w:r>
      <w:r w:rsidRPr="009F212D">
        <w:rPr>
          <w:rFonts w:ascii="Times New Roman" w:eastAsia="Times New Roman" w:hAnsi="Times New Roman" w:cs="Times New Roman"/>
          <w:sz w:val="24"/>
          <w:szCs w:val="24"/>
        </w:rPr>
        <w:lastRenderedPageBreak/>
        <w:t xml:space="preserve">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8.10. Педагогические работники  детского сада,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Педагоги детского сада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Указанные увольнения не относятся к мерам дисциплинарного взыскания.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8.12. Дисциплинарные взыскания к руководителю  детского сада применяются тем органом управления образования, который имеет право его назначать и увольнять. </w:t>
      </w: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p>
    <w:p w:rsidR="00BA3C07" w:rsidRPr="009F212D" w:rsidRDefault="00BA3C07" w:rsidP="00BA3C07">
      <w:pPr>
        <w:widowControl w:val="0"/>
        <w:autoSpaceDE w:val="0"/>
        <w:autoSpaceDN w:val="0"/>
        <w:adjustRightInd w:val="0"/>
        <w:spacing w:after="0" w:line="240" w:lineRule="auto"/>
        <w:ind w:left="480"/>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8.13. Правила внутреннего трудового распорядка полностью вывешиваются в детском саду в специально отведенном для информации месте.</w:t>
      </w:r>
    </w:p>
    <w:p w:rsidR="00BA3C07" w:rsidRPr="009F212D" w:rsidRDefault="00BA3C07" w:rsidP="00BA3C07">
      <w:pPr>
        <w:spacing w:after="120" w:line="240" w:lineRule="auto"/>
        <w:ind w:left="283"/>
        <w:jc w:val="right"/>
        <w:rPr>
          <w:rFonts w:ascii="Times New Roman" w:eastAsia="Times New Roman" w:hAnsi="Times New Roman" w:cs="Times New Roman"/>
          <w:b/>
          <w:color w:val="000000"/>
          <w:sz w:val="24"/>
          <w:szCs w:val="24"/>
          <w:lang w:val="tt-RU"/>
        </w:rPr>
      </w:pPr>
      <w:r w:rsidRPr="009F212D">
        <w:rPr>
          <w:rFonts w:ascii="Times New Roman" w:eastAsia="Times New Roman" w:hAnsi="Times New Roman" w:cs="Times New Roman"/>
          <w:b/>
          <w:color w:val="000000"/>
          <w:sz w:val="24"/>
          <w:szCs w:val="24"/>
        </w:rPr>
        <w:t xml:space="preserve">ПРИЛОЖЕНИЕ № </w:t>
      </w:r>
      <w:r w:rsidRPr="009F212D">
        <w:rPr>
          <w:rFonts w:ascii="Times New Roman" w:eastAsia="Times New Roman" w:hAnsi="Times New Roman" w:cs="Times New Roman"/>
          <w:b/>
          <w:color w:val="000000"/>
          <w:sz w:val="24"/>
          <w:szCs w:val="24"/>
          <w:lang w:val="tt-RU"/>
        </w:rPr>
        <w:t>3</w:t>
      </w:r>
    </w:p>
    <w:p w:rsidR="00BA3C07" w:rsidRPr="009F212D" w:rsidRDefault="00BA3C07" w:rsidP="00BA3C07">
      <w:pPr>
        <w:spacing w:after="120" w:line="240" w:lineRule="auto"/>
        <w:ind w:left="283"/>
        <w:jc w:val="center"/>
        <w:rPr>
          <w:rFonts w:ascii="Times New Roman" w:eastAsia="Times New Roman" w:hAnsi="Times New Roman" w:cs="Times New Roman"/>
          <w:b/>
          <w:color w:val="000000"/>
          <w:sz w:val="24"/>
          <w:szCs w:val="24"/>
          <w:u w:val="single"/>
        </w:rPr>
      </w:pPr>
    </w:p>
    <w:p w:rsidR="00BA3C07" w:rsidRPr="009F212D" w:rsidRDefault="00BA3C07" w:rsidP="00BA3C07">
      <w:pPr>
        <w:spacing w:after="120" w:line="240" w:lineRule="auto"/>
        <w:ind w:left="283"/>
        <w:jc w:val="center"/>
        <w:rPr>
          <w:rFonts w:ascii="Times New Roman" w:eastAsia="Times New Roman" w:hAnsi="Times New Roman" w:cs="Times New Roman"/>
          <w:b/>
          <w:color w:val="000000"/>
          <w:sz w:val="24"/>
          <w:szCs w:val="24"/>
          <w:u w:val="single"/>
        </w:rPr>
      </w:pPr>
      <w:r w:rsidRPr="009F212D">
        <w:rPr>
          <w:rFonts w:ascii="Times New Roman" w:eastAsia="Times New Roman" w:hAnsi="Times New Roman" w:cs="Times New Roman"/>
          <w:b/>
          <w:color w:val="000000"/>
          <w:sz w:val="24"/>
          <w:szCs w:val="24"/>
          <w:u w:val="single"/>
        </w:rPr>
        <w:t>Оплата и нормы труда.</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BA3C07" w:rsidRPr="009F212D" w:rsidRDefault="00BA3C07" w:rsidP="00BA3C07">
      <w:pPr>
        <w:spacing w:after="0" w:line="240" w:lineRule="auto"/>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Правительство РТ об его итогах для принятия соответствующих мер.</w:t>
      </w:r>
    </w:p>
    <w:p w:rsidR="00BA3C07" w:rsidRPr="009F212D" w:rsidRDefault="00BA3C07" w:rsidP="00BA3C07">
      <w:pPr>
        <w:spacing w:after="0" w:line="240" w:lineRule="auto"/>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Запрещается какая-либо дискриминация при установлении и изменении условий оплаты труда.</w:t>
      </w:r>
    </w:p>
    <w:p w:rsidR="00BA3C07" w:rsidRPr="009F212D" w:rsidRDefault="00BA3C07" w:rsidP="00BA3C07">
      <w:pPr>
        <w:widowControl w:val="0"/>
        <w:suppressAutoHyphens/>
        <w:autoSpaceDE w:val="0"/>
        <w:spacing w:after="0" w:line="240" w:lineRule="auto"/>
        <w:ind w:firstLine="567"/>
        <w:jc w:val="both"/>
        <w:rPr>
          <w:rFonts w:ascii="Times New Roman" w:eastAsia="Times New Roman" w:hAnsi="Times New Roman" w:cs="Times New Roman"/>
          <w:kern w:val="2"/>
          <w:sz w:val="24"/>
          <w:szCs w:val="24"/>
          <w:lang w:eastAsia="ar-SA"/>
        </w:rPr>
      </w:pPr>
      <w:r w:rsidRPr="009F212D">
        <w:rPr>
          <w:rFonts w:ascii="Times New Roman" w:eastAsia="Times New Roman" w:hAnsi="Times New Roman" w:cs="Times New Roman"/>
          <w:kern w:val="2"/>
          <w:sz w:val="24"/>
          <w:szCs w:val="24"/>
          <w:lang w:eastAsia="ar-SA"/>
        </w:rPr>
        <w:t>6.2.2. Системы оплаты труда работников муниципальных образовательных учреждений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BA3C07" w:rsidRPr="009F212D" w:rsidRDefault="00BA3C07" w:rsidP="00BA3C07">
      <w:pPr>
        <w:spacing w:after="0" w:line="240" w:lineRule="auto"/>
        <w:ind w:firstLine="851"/>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6.2.3.Вопросы оплаты труда в муниципальных образовательных учреждениях, переведенных на новые условия оплаты труда, регулируются Постановлением Кабинета </w:t>
      </w:r>
      <w:r w:rsidRPr="009F212D">
        <w:rPr>
          <w:rFonts w:ascii="Times New Roman" w:eastAsia="Times New Roman" w:hAnsi="Times New Roman" w:cs="Times New Roman"/>
          <w:sz w:val="24"/>
          <w:szCs w:val="24"/>
        </w:rPr>
        <w:lastRenderedPageBreak/>
        <w:t>Министров Республики Татарстан  № 592 от 18.08.2008г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Татарстан»;Постановлением исполкома Муслюмовского  муниципального района № 1025  от 25 августа 2010 года «О размере тарифной ставки (оклада) первого разряда минимальных базовых окладов (должностных окладов) работников муниципальных учреждений Муслюмовского муниципального района., Постановлением исполкома Муслюмовского  муниципального района № 1024 от 25 августа 2010 года  «Об условиях оплаты труда муниципальных  образовательных учреждений Муслюмовского  муниципального района».</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Заработная плата работников образовательных учреждений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6.2.4. Отнесение должностей работников образовательных учреждений к профессиональным квалификационным группам осуществляется на основании нормативных правовых актов Российской Федерации.</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6.3. Формирование фонда оплаты труда муниципальных образовательных учреждений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образовательного учреждения  с учетом:</w:t>
      </w:r>
    </w:p>
    <w:p w:rsidR="00BA3C07" w:rsidRPr="009F212D" w:rsidRDefault="00BA3C07" w:rsidP="00BA3C07">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а)  окладов (должностных окладов); ставок заработной платы;</w:t>
      </w:r>
    </w:p>
    <w:p w:rsidR="00BA3C07" w:rsidRPr="009F212D" w:rsidRDefault="00BA3C07" w:rsidP="00BA3C07">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б) выплат стимулирующего характера;</w:t>
      </w:r>
    </w:p>
    <w:p w:rsidR="00BA3C07" w:rsidRPr="009F212D" w:rsidRDefault="00BA3C07" w:rsidP="00BA3C07">
      <w:pPr>
        <w:shd w:val="clear" w:color="auto" w:fill="FFFFFF"/>
        <w:tabs>
          <w:tab w:val="left" w:pos="860"/>
        </w:tabs>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в) выплат компенсационного характера.</w:t>
      </w:r>
    </w:p>
    <w:p w:rsidR="00BA3C07" w:rsidRPr="009F212D" w:rsidRDefault="00BA3C07" w:rsidP="00BA3C07">
      <w:pPr>
        <w:spacing w:after="0" w:line="240" w:lineRule="auto"/>
        <w:ind w:firstLine="56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6.3.1. Базовые оклады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BA3C07" w:rsidRPr="009F212D" w:rsidRDefault="00BA3C07" w:rsidP="00BA3C07">
      <w:pPr>
        <w:spacing w:after="0" w:line="240" w:lineRule="auto"/>
        <w:ind w:firstLine="56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Должностной оклад работников образования  равен произведению базового оклада к отношению фактического количества часов введения педагогической и воспитательной работы работниками учреждения образования к норме часов за базовую ставку заработной платы (базовый оклад) работников образования.</w:t>
      </w:r>
    </w:p>
    <w:p w:rsidR="00BA3C07" w:rsidRPr="009F212D" w:rsidRDefault="00BA3C07" w:rsidP="00BA3C07">
      <w:pPr>
        <w:spacing w:after="0" w:line="240" w:lineRule="auto"/>
        <w:ind w:firstLine="567"/>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Педагогическим работникам производится доплата за внеурочную занятость: </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осуществление функций классного руководителя по организации и координации воспитательной работы с обучающимися;</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проверку письменных работ (проверку тетрадей);</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заведование учебными кабинетами, учебными мастерскими, учебно-опытным участком;</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руководство предметной, методической и цикловой комиссией, методическими объединениями.</w:t>
      </w:r>
    </w:p>
    <w:p w:rsidR="00BA3C07" w:rsidRPr="009F212D" w:rsidRDefault="00BA3C07" w:rsidP="00BA3C07">
      <w:pPr>
        <w:spacing w:after="0" w:line="240" w:lineRule="auto"/>
        <w:ind w:firstLine="708"/>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6.3.2. Стимулирующий фонд оплаты труда муниципальных образовательных учреждений включает в себя:</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интенсивность и высокие результаты работы;</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стаж работы по профилю;</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квалификационную категорию;</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качество выполняемых работ;</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 премиальные и иные поощрительные выплаты.</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Размеры, порядок и условия  выплат стимулирующего характера устанавливаются образовательными учреждениями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учреждений.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Критерии за выполнение социально </w:t>
      </w:r>
      <w:r w:rsidRPr="009F212D">
        <w:rPr>
          <w:rFonts w:ascii="Times New Roman" w:eastAsia="Times New Roman" w:hAnsi="Times New Roman" w:cs="Times New Roman"/>
          <w:sz w:val="24"/>
          <w:szCs w:val="24"/>
        </w:rPr>
        <w:softHyphen/>
        <w:t>значимой общественной работы:</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Председатель профсоюзного комитета</w:t>
      </w:r>
      <w:r w:rsidRPr="009F212D">
        <w:rPr>
          <w:rFonts w:ascii="Times New Roman" w:eastAsia="Times New Roman" w:hAnsi="Times New Roman" w:cs="Times New Roman"/>
          <w:sz w:val="24"/>
          <w:szCs w:val="24"/>
        </w:rPr>
        <w:tab/>
      </w:r>
      <w:r w:rsidRPr="009F212D">
        <w:rPr>
          <w:rFonts w:ascii="Times New Roman" w:eastAsia="Times New Roman" w:hAnsi="Times New Roman" w:cs="Times New Roman"/>
          <w:sz w:val="24"/>
          <w:szCs w:val="24"/>
        </w:rPr>
        <w:softHyphen/>
        <w:t xml:space="preserve"> до 10 баллов;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Уполномоченный по охране труда</w:t>
      </w:r>
      <w:r w:rsidRPr="009F212D">
        <w:rPr>
          <w:rFonts w:ascii="Times New Roman" w:eastAsia="Times New Roman" w:hAnsi="Times New Roman" w:cs="Times New Roman"/>
          <w:sz w:val="24"/>
          <w:szCs w:val="24"/>
        </w:rPr>
        <w:tab/>
      </w:r>
      <w:r w:rsidRPr="009F212D">
        <w:rPr>
          <w:rFonts w:ascii="Times New Roman" w:eastAsia="Times New Roman" w:hAnsi="Times New Roman" w:cs="Times New Roman"/>
          <w:sz w:val="24"/>
          <w:szCs w:val="24"/>
        </w:rPr>
        <w:softHyphen/>
        <w:t xml:space="preserve"> до 7 баллов.</w:t>
      </w:r>
    </w:p>
    <w:p w:rsidR="00BA3C07" w:rsidRPr="009F212D" w:rsidRDefault="00BA3C07" w:rsidP="00BA3C07">
      <w:pPr>
        <w:spacing w:after="0" w:line="240" w:lineRule="auto"/>
        <w:ind w:firstLine="70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Выплаты за интенсивность и высокие результаты работы подразделяются на:</w:t>
      </w:r>
    </w:p>
    <w:p w:rsidR="00BA3C07" w:rsidRPr="009F212D" w:rsidRDefault="00BA3C07" w:rsidP="00BA3C07">
      <w:pPr>
        <w:spacing w:after="0" w:line="240" w:lineRule="auto"/>
        <w:ind w:firstLine="70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за специфику образовательной программы;</w:t>
      </w:r>
    </w:p>
    <w:p w:rsidR="00BA3C07" w:rsidRPr="009F212D" w:rsidRDefault="00BA3C07" w:rsidP="00BA3C07">
      <w:pPr>
        <w:spacing w:after="0" w:line="240" w:lineRule="auto"/>
        <w:ind w:firstLine="707"/>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выплаты за наличие почетных званий, государственных наград. </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BA3C07" w:rsidRPr="009F212D" w:rsidRDefault="00BA3C07" w:rsidP="00BA3C07">
      <w:pPr>
        <w:spacing w:after="0" w:line="240" w:lineRule="auto"/>
        <w:ind w:firstLine="54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ar-SA"/>
        </w:rPr>
      </w:pPr>
      <w:r w:rsidRPr="009F212D">
        <w:rPr>
          <w:rFonts w:ascii="Times New Roman" w:eastAsia="Times New Roman" w:hAnsi="Times New Roman" w:cs="Times New Roman"/>
          <w:kern w:val="2"/>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ar-SA"/>
        </w:rPr>
      </w:pPr>
      <w:r w:rsidRPr="009F212D">
        <w:rPr>
          <w:rFonts w:ascii="Times New Roman" w:eastAsia="Times New Roman" w:hAnsi="Times New Roman" w:cs="Times New Roman"/>
          <w:kern w:val="2"/>
          <w:sz w:val="24"/>
          <w:szCs w:val="24"/>
          <w:lang w:eastAsia="ar-SA"/>
        </w:rPr>
        <w:t>Размер выплат за стаж работы по профилю и квалификационную категорию определяется постановлением Кабинета Министров  РТ.</w:t>
      </w:r>
    </w:p>
    <w:p w:rsidR="00BA3C07" w:rsidRPr="009F212D" w:rsidRDefault="00BA3C07" w:rsidP="00BA3C07">
      <w:pPr>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ar-SA"/>
        </w:rPr>
      </w:pPr>
      <w:r w:rsidRPr="009F212D">
        <w:rPr>
          <w:rFonts w:ascii="Times New Roman" w:eastAsia="Times New Roman" w:hAnsi="Times New Roman" w:cs="Times New Roman"/>
          <w:kern w:val="2"/>
          <w:sz w:val="24"/>
          <w:szCs w:val="24"/>
          <w:lang w:eastAsia="ar-SA"/>
        </w:rPr>
        <w:t>6.3.3. К выплатам компенсационного характера в учреждениях относятся:</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специалистам за работу в сельской местности;</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выплаты работникам, занятым на тяжелых работах, работах с вредными и (или) опасными и иными особыми условиями труда;</w:t>
      </w:r>
    </w:p>
    <w:p w:rsidR="00BA3C07" w:rsidRPr="009F212D" w:rsidRDefault="00BA3C07" w:rsidP="00BA3C07">
      <w:pPr>
        <w:suppressAutoHyphens/>
        <w:autoSpaceDE w:val="0"/>
        <w:spacing w:after="0" w:line="240" w:lineRule="auto"/>
        <w:ind w:firstLine="708"/>
        <w:jc w:val="both"/>
        <w:rPr>
          <w:rFonts w:ascii="Times New Roman" w:eastAsia="Times New Roman" w:hAnsi="Times New Roman" w:cs="Times New Roman"/>
          <w:kern w:val="2"/>
          <w:sz w:val="24"/>
          <w:szCs w:val="24"/>
          <w:lang w:eastAsia="ar-SA"/>
        </w:rPr>
      </w:pPr>
      <w:r w:rsidRPr="009F212D">
        <w:rPr>
          <w:rFonts w:ascii="Times New Roman" w:eastAsia="Times New Roman" w:hAnsi="Times New Roman" w:cs="Times New Roman"/>
          <w:kern w:val="2"/>
          <w:sz w:val="24"/>
          <w:szCs w:val="24"/>
          <w:lang w:eastAsia="ar-SA"/>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Размер, порядок и условия выплат компенсационного характера устанавливаются нормативными правовыми актами РФ и РТ, соглашениями, коллективными договорами, локальными нормативными актами. </w:t>
      </w:r>
    </w:p>
    <w:p w:rsidR="00BA3C07" w:rsidRPr="009F212D" w:rsidRDefault="00BA3C07" w:rsidP="00BA3C07">
      <w:pPr>
        <w:spacing w:after="0" w:line="240" w:lineRule="auto"/>
        <w:ind w:firstLine="708"/>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6.4. В пределах выделенного Фонда оплаты труда образовательное учреждение  самостоятельно устанавливает штатное расписание и определяет должностные обязанности работников.</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6.6.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 xml:space="preserve">6.7. Совместным решением работодателя и выборного профсоюзного органа образовательного учреждения средства, полученные от экономии фонда заработной </w:t>
      </w:r>
      <w:r w:rsidRPr="009F212D">
        <w:rPr>
          <w:rFonts w:ascii="Times New Roman" w:eastAsia="Times New Roman" w:hAnsi="Times New Roman" w:cs="Times New Roman"/>
          <w:color w:val="000000"/>
          <w:sz w:val="24"/>
          <w:szCs w:val="24"/>
        </w:rPr>
        <w:lastRenderedPageBreak/>
        <w:t>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Сверхурочные работы не должны превышать для каждого работника четырех часов в течение двух дней подряд и 120 часов в год.</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Работодатель обязан обеспечить точный учет продолжительности сверхурочной работы каждого работника</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6.9. Работа в выходной день и нерабочий праздничный день оплачивается не менее чем в двойном размере:</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6.10. Время простоя по вине работодателя оплачивается в размере не менее 2/3 средней заработной платы работника.</w:t>
      </w:r>
    </w:p>
    <w:p w:rsidR="00BA3C07" w:rsidRPr="009F212D" w:rsidRDefault="00BA3C07" w:rsidP="00BA3C07">
      <w:pPr>
        <w:spacing w:after="0" w:line="240" w:lineRule="auto"/>
        <w:ind w:firstLine="708"/>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Время простоя по вине работника не оплачивается.</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При приостановлении образовательной деятельности учреждения в связи с установлением карантина, в других случаях, представляющих опасность для жизни, здоровья работников и обучающихся, работникам образовательного учреждения сохраняется выплата средней заработной платы.</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6.11.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lastRenderedPageBreak/>
        <w:tab/>
        <w:t>В период приостановления работы работник имеет право в свое рабочее время отсутствовать на рабочем месте.</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A3C07" w:rsidRPr="009F212D" w:rsidRDefault="00BA3C07" w:rsidP="00BA3C07">
      <w:pPr>
        <w:spacing w:after="0" w:line="240" w:lineRule="auto"/>
        <w:jc w:val="both"/>
        <w:rPr>
          <w:rFonts w:ascii="Times New Roman" w:eastAsia="MS Mincho" w:hAnsi="Times New Roman" w:cs="Times New Roman"/>
          <w:color w:val="000000"/>
          <w:sz w:val="24"/>
          <w:szCs w:val="24"/>
        </w:rPr>
      </w:pPr>
      <w:r w:rsidRPr="009F212D">
        <w:rPr>
          <w:rFonts w:ascii="Times New Roman" w:eastAsia="Times New Roman" w:hAnsi="Times New Roman" w:cs="Times New Roman"/>
          <w:color w:val="000000"/>
          <w:sz w:val="24"/>
          <w:szCs w:val="24"/>
        </w:rPr>
        <w:tab/>
      </w:r>
      <w:r w:rsidRPr="009F212D">
        <w:rPr>
          <w:rFonts w:ascii="Times New Roman" w:eastAsia="MS Mincho" w:hAnsi="Times New Roman" w:cs="Times New Roman"/>
          <w:color w:val="000000"/>
          <w:sz w:val="24"/>
          <w:szCs w:val="24"/>
        </w:rPr>
        <w:t>Повышение заработной платы по указанным основаниям производится по результатам аттестации рабочих мест.</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До проведения в установленном порядке аттестации рабочих мест работнику, выполняющему работу, включенную в указанный выше перечень, работодатель осуществляет повышенную оплату труда.</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ab/>
        <w:t>6.13. Работодатель выплачивает работникам за счет собственных средств первые два дня временной нетрудоспособности с учетом страхового стажа в соответствии с действующим законодательством (ФЗ-255 от 29.12.2006г.).</w:t>
      </w:r>
    </w:p>
    <w:p w:rsidR="00BA3C07" w:rsidRPr="009F212D" w:rsidRDefault="00BA3C07" w:rsidP="00BA3C07">
      <w:pPr>
        <w:spacing w:after="0" w:line="240" w:lineRule="auto"/>
        <w:jc w:val="both"/>
        <w:rPr>
          <w:rFonts w:ascii="Times New Roman" w:eastAsia="Times New Roman" w:hAnsi="Times New Roman" w:cs="Times New Roman"/>
          <w:color w:val="000000"/>
          <w:sz w:val="24"/>
          <w:szCs w:val="24"/>
          <w:lang w:val="tt-RU"/>
        </w:rPr>
      </w:pPr>
      <w:r w:rsidRPr="009F212D">
        <w:rPr>
          <w:rFonts w:ascii="Times New Roman" w:eastAsia="Times New Roman" w:hAnsi="Times New Roman" w:cs="Times New Roman"/>
          <w:color w:val="000000"/>
          <w:sz w:val="24"/>
          <w:szCs w:val="24"/>
        </w:rPr>
        <w:tab/>
        <w:t>6.14.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w:t>
      </w:r>
      <w:r w:rsidRPr="009F212D">
        <w:rPr>
          <w:rFonts w:ascii="Times New Roman" w:eastAsia="Times New Roman" w:hAnsi="Times New Roman" w:cs="Times New Roman"/>
          <w:color w:val="000000"/>
          <w:sz w:val="24"/>
          <w:szCs w:val="24"/>
          <w:lang w:val="tt-RU"/>
        </w:rPr>
        <w:t>ы.</w:t>
      </w:r>
    </w:p>
    <w:p w:rsidR="00BA3C07" w:rsidRPr="009F212D" w:rsidRDefault="00BA3C07" w:rsidP="00BA3C07">
      <w:pPr>
        <w:spacing w:after="120" w:line="240" w:lineRule="auto"/>
        <w:ind w:left="283"/>
        <w:jc w:val="right"/>
        <w:rPr>
          <w:rFonts w:ascii="Times New Roman" w:eastAsia="Times New Roman" w:hAnsi="Times New Roman" w:cs="Times New Roman"/>
          <w:b/>
          <w:i/>
          <w:sz w:val="24"/>
          <w:szCs w:val="24"/>
        </w:rPr>
      </w:pPr>
    </w:p>
    <w:p w:rsidR="00BA3C07" w:rsidRPr="009F212D" w:rsidRDefault="00BA3C07" w:rsidP="00BA3C07">
      <w:pPr>
        <w:spacing w:after="120" w:line="240" w:lineRule="auto"/>
        <w:ind w:left="283"/>
        <w:jc w:val="right"/>
        <w:rPr>
          <w:rFonts w:ascii="Times New Roman" w:eastAsia="Times New Roman" w:hAnsi="Times New Roman" w:cs="Times New Roman"/>
          <w:b/>
          <w:sz w:val="24"/>
          <w:szCs w:val="24"/>
          <w:lang w:val="tt-RU"/>
        </w:rPr>
      </w:pPr>
      <w:r w:rsidRPr="009F212D">
        <w:rPr>
          <w:rFonts w:ascii="Times New Roman" w:eastAsia="Times New Roman" w:hAnsi="Times New Roman" w:cs="Times New Roman"/>
          <w:b/>
          <w:sz w:val="24"/>
          <w:szCs w:val="24"/>
        </w:rPr>
        <w:t xml:space="preserve">ПРИЛОЖЕНИЕ № </w:t>
      </w:r>
      <w:r w:rsidRPr="009F212D">
        <w:rPr>
          <w:rFonts w:ascii="Times New Roman" w:eastAsia="Times New Roman" w:hAnsi="Times New Roman" w:cs="Times New Roman"/>
          <w:b/>
          <w:sz w:val="24"/>
          <w:szCs w:val="24"/>
          <w:lang w:val="tt-RU"/>
        </w:rPr>
        <w:t>4</w:t>
      </w:r>
    </w:p>
    <w:p w:rsidR="00BA3C07" w:rsidRPr="009F212D" w:rsidRDefault="00BA3C07" w:rsidP="00BA3C07">
      <w:pPr>
        <w:spacing w:after="120" w:line="240" w:lineRule="auto"/>
        <w:ind w:left="283"/>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У Т В Е Р Ж Д Е Н О</w:t>
      </w:r>
    </w:p>
    <w:p w:rsidR="00BA3C07" w:rsidRPr="009F212D" w:rsidRDefault="00BA3C07" w:rsidP="00BA3C07">
      <w:pPr>
        <w:spacing w:after="0" w:line="240" w:lineRule="auto"/>
        <w:ind w:left="283"/>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Постановлением на совместном заседании председателей первичных</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профсоюзных организаций учреждений образования и Президиума РК Профсоюза работников образования и науки  Муслюмовского муниципального района</w:t>
      </w:r>
    </w:p>
    <w:p w:rsidR="00BA3C07" w:rsidRPr="009F212D" w:rsidRDefault="00BA3C07" w:rsidP="00BA3C07">
      <w:pPr>
        <w:spacing w:after="120" w:line="240" w:lineRule="auto"/>
        <w:ind w:left="283"/>
        <w:jc w:val="right"/>
        <w:rPr>
          <w:rFonts w:ascii="Times New Roman" w:eastAsia="Times New Roman" w:hAnsi="Times New Roman" w:cs="Times New Roman"/>
          <w:i/>
          <w:sz w:val="24"/>
          <w:szCs w:val="24"/>
        </w:rPr>
      </w:pPr>
      <w:r w:rsidRPr="009F212D">
        <w:rPr>
          <w:rFonts w:ascii="Times New Roman" w:eastAsia="Times New Roman" w:hAnsi="Times New Roman" w:cs="Times New Roman"/>
          <w:i/>
          <w:sz w:val="24"/>
          <w:szCs w:val="24"/>
        </w:rPr>
        <w:t>от 10 марта 2016 года</w:t>
      </w:r>
    </w:p>
    <w:p w:rsidR="00BA3C07" w:rsidRPr="009F212D" w:rsidRDefault="00BA3C07" w:rsidP="00BA3C07">
      <w:pPr>
        <w:spacing w:after="12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П О Л О Ж Е Н И Е</w:t>
      </w:r>
    </w:p>
    <w:p w:rsidR="00BA3C07" w:rsidRPr="009F212D" w:rsidRDefault="00BA3C07" w:rsidP="00BA3C07">
      <w:pPr>
        <w:spacing w:after="120" w:line="240" w:lineRule="auto"/>
        <w:jc w:val="center"/>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 порядке и условиях оказания  материальной помощи членам профсоюза Территориальной профсоюзной организации Муслюмовского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I. Общие положения.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1.1.Положение о порядке и условиях оказания материальной помощи членам профсоюза Территориальной профсоюзной организации Муслюмовского муниципального района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Муслюмовского муниципального района и направлено на социально-экономическую поддержку работников.</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1.2. Под работниками в смысле настоящего Положения подразумеваются лица, осуществляющие трудовые функции на основе заключенных трудовых договоров с учреждениями образования Муслюмовского муниципального района,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Муслюмовского  района.</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1.5.В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1.6.Положение разработано членами Президиума райкома профсоюза с учетом:</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Устава профессионального союза работников народного образования и науки Российской Федерации;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Закона об образовании Российской Федерации;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инструктивных писем ЦК Профсоюза;</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методических рекомендаций Рескома Профсоюза работников народного образования и науки Республики Татарстан;</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предложений профсоюзных активистов </w:t>
      </w: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II. Критерии оказания материальной помощи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2.1. Право на материальную помощь имеет каждый член профсоюза в следующих случаях:</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погребение близких родственников (супруг, супруга, родители, дети);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при покупке дорогостоящих медикаментов;</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медицинское обследование;</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проведение платной операции или послеоперационную реабилитацию работника и его  детей;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выход на заслуженный отдых;</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трудового увечья;</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юбилейной даты (50,55 лет – женщины,50,60 лет – мужчины и последующие круглые даты)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при увольнении по сокращению штатов или в связи с ликвидацией учреждения,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пожара, стихийных бедствий, кражи имущества;</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рождение ребенка;</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свадьба работника или его детей;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оплату адвокатских услуг при защите  своих профессиональных  интересов;</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трудной жизненной ситуации, требующей материальных затрат</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III. Условия оказания материальной помощи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3.1. Материальная помощь может быть оказана каждому нуждающемуся члену профсоюза  при условии, что он является:</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•членом районной профсоюзной организации, имеет общий профсоюзный стаж не менее 1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года и состоит на учете в первичной организации района не менее 3-х месяцев;</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3.2.Материальная помощь может предоставляться  члену профсоюза один раз в календарный год.</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3.5. При выходе на пенсию по инвалидности материальная помощь выдается при условии оставления рабочего места.</w:t>
      </w: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lastRenderedPageBreak/>
        <w:t>IV. Порядок и размеры оказания материальной помощи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4.1. Материальная помощь выдается строго по ходатайству первичной профсоюзной организации и личному заявлению работника.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4.2. Размер материальной помощи устанавливает первичная профсоюзная организации в соответствии с настоящим Положением.</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4.4.Денежная сумма выдается работнику по расходному ордеру  бухгалтером РК профсоюза при наличии профсоюзного билета и паспорта.</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4.7. В случае вручения материальной помощи члену профсоюза на дому, в больнице, составляется акт вручения с подписью трех лиц.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4.8. На погребение сотрудника, члена профсоюза, материальная помощь выдается председателю профкома первичной организации.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4.9. Пособие выдается бухгалтером РК Профсоюза после рассмотрения заявления и документов Президиумом РК профсоюза в течение 10 дней.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4.10. Настоящее Положение гарантирует следующие размеры материальной помощи: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на погребение близких родственнико</w:t>
      </w:r>
      <w:r w:rsidRPr="009F212D">
        <w:rPr>
          <w:rFonts w:ascii="Times New Roman" w:eastAsia="Times New Roman" w:hAnsi="Times New Roman" w:cs="Times New Roman"/>
          <w:sz w:val="24"/>
          <w:szCs w:val="24"/>
          <w:lang w:val="tt-RU"/>
        </w:rPr>
        <w:t>в</w:t>
      </w:r>
      <w:r w:rsidRPr="009F212D">
        <w:rPr>
          <w:rFonts w:ascii="Times New Roman" w:eastAsia="Times New Roman" w:hAnsi="Times New Roman" w:cs="Times New Roman"/>
          <w:sz w:val="24"/>
          <w:szCs w:val="24"/>
        </w:rPr>
        <w:t xml:space="preserve"> (супруг, супруга, дети, родители) - 1000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на погребение работника члена профсоюза – от 1000 до </w:t>
      </w:r>
      <w:r w:rsidRPr="009F212D">
        <w:rPr>
          <w:rFonts w:ascii="Times New Roman" w:eastAsia="Times New Roman" w:hAnsi="Times New Roman" w:cs="Times New Roman"/>
          <w:sz w:val="24"/>
          <w:szCs w:val="24"/>
          <w:lang w:val="tt-RU"/>
        </w:rPr>
        <w:t>5</w:t>
      </w:r>
      <w:r w:rsidRPr="009F212D">
        <w:rPr>
          <w:rFonts w:ascii="Times New Roman" w:eastAsia="Times New Roman" w:hAnsi="Times New Roman" w:cs="Times New Roman"/>
          <w:sz w:val="24"/>
          <w:szCs w:val="24"/>
        </w:rPr>
        <w:t>000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на приобретение дорогостоящих медикаментов, медицинских  обследований  и операции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для работника – до 2000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на оплату операций детей работников – </w:t>
      </w:r>
      <w:r w:rsidRPr="009F212D">
        <w:rPr>
          <w:rFonts w:ascii="Times New Roman" w:eastAsia="Times New Roman" w:hAnsi="Times New Roman" w:cs="Times New Roman"/>
          <w:sz w:val="24"/>
          <w:szCs w:val="24"/>
          <w:lang w:val="tt-RU"/>
        </w:rPr>
        <w:t>до 70</w:t>
      </w:r>
      <w:r w:rsidRPr="009F212D">
        <w:rPr>
          <w:rFonts w:ascii="Times New Roman" w:eastAsia="Times New Roman" w:hAnsi="Times New Roman" w:cs="Times New Roman"/>
          <w:sz w:val="24"/>
          <w:szCs w:val="24"/>
        </w:rPr>
        <w:t xml:space="preserve">% стоимости, но не более </w:t>
      </w:r>
      <w:r w:rsidRPr="009F212D">
        <w:rPr>
          <w:rFonts w:ascii="Times New Roman" w:eastAsia="Times New Roman" w:hAnsi="Times New Roman" w:cs="Times New Roman"/>
          <w:sz w:val="24"/>
          <w:szCs w:val="24"/>
          <w:lang w:val="tt-RU"/>
        </w:rPr>
        <w:t>10</w:t>
      </w:r>
      <w:r w:rsidRPr="009F212D">
        <w:rPr>
          <w:rFonts w:ascii="Times New Roman" w:eastAsia="Times New Roman" w:hAnsi="Times New Roman" w:cs="Times New Roman"/>
          <w:sz w:val="24"/>
          <w:szCs w:val="24"/>
        </w:rPr>
        <w:t xml:space="preserve">000 рублей;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при выходе на пенсию по инвалидности – от </w:t>
      </w:r>
      <w:r w:rsidRPr="009F212D">
        <w:rPr>
          <w:rFonts w:ascii="Times New Roman" w:eastAsia="Times New Roman" w:hAnsi="Times New Roman" w:cs="Times New Roman"/>
          <w:sz w:val="24"/>
          <w:szCs w:val="24"/>
          <w:lang w:val="tt-RU"/>
        </w:rPr>
        <w:t>10</w:t>
      </w:r>
      <w:r w:rsidRPr="009F212D">
        <w:rPr>
          <w:rFonts w:ascii="Times New Roman" w:eastAsia="Times New Roman" w:hAnsi="Times New Roman" w:cs="Times New Roman"/>
          <w:sz w:val="24"/>
          <w:szCs w:val="24"/>
        </w:rPr>
        <w:t>00 до  1</w:t>
      </w:r>
      <w:r w:rsidRPr="009F212D">
        <w:rPr>
          <w:rFonts w:ascii="Times New Roman" w:eastAsia="Times New Roman" w:hAnsi="Times New Roman" w:cs="Times New Roman"/>
          <w:sz w:val="24"/>
          <w:szCs w:val="24"/>
          <w:lang w:val="tt-RU"/>
        </w:rPr>
        <w:t>5</w:t>
      </w:r>
      <w:r w:rsidRPr="009F212D">
        <w:rPr>
          <w:rFonts w:ascii="Times New Roman" w:eastAsia="Times New Roman" w:hAnsi="Times New Roman" w:cs="Times New Roman"/>
          <w:sz w:val="24"/>
          <w:szCs w:val="24"/>
        </w:rPr>
        <w:t>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по случаю трудового увечья – от </w:t>
      </w:r>
      <w:r w:rsidRPr="009F212D">
        <w:rPr>
          <w:rFonts w:ascii="Times New Roman" w:eastAsia="Times New Roman" w:hAnsi="Times New Roman" w:cs="Times New Roman"/>
          <w:sz w:val="24"/>
          <w:szCs w:val="24"/>
          <w:lang w:val="tt-RU"/>
        </w:rPr>
        <w:t>1000</w:t>
      </w:r>
      <w:r w:rsidRPr="009F212D">
        <w:rPr>
          <w:rFonts w:ascii="Times New Roman" w:eastAsia="Times New Roman" w:hAnsi="Times New Roman" w:cs="Times New Roman"/>
          <w:sz w:val="24"/>
          <w:szCs w:val="24"/>
        </w:rPr>
        <w:t xml:space="preserve"> рублей до </w:t>
      </w:r>
      <w:r w:rsidRPr="009F212D">
        <w:rPr>
          <w:rFonts w:ascii="Times New Roman" w:eastAsia="Times New Roman" w:hAnsi="Times New Roman" w:cs="Times New Roman"/>
          <w:sz w:val="24"/>
          <w:szCs w:val="24"/>
          <w:lang w:val="tt-RU"/>
        </w:rPr>
        <w:t>3</w:t>
      </w:r>
      <w:r w:rsidRPr="009F212D">
        <w:rPr>
          <w:rFonts w:ascii="Times New Roman" w:eastAsia="Times New Roman" w:hAnsi="Times New Roman" w:cs="Times New Roman"/>
          <w:sz w:val="24"/>
          <w:szCs w:val="24"/>
        </w:rPr>
        <w:t>000 рублей; (в зависимости от степени  тяжести);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по случаю пожара и других стихийных бедствий – от 1000 до 5000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на оплату адвокатских услуг в случае защиты своих профессиональных интересов – от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10% стоимости, но не более 1500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в случае кражи имущества – от 1000 руб. до 3000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юбилейные даты рождения – от </w:t>
      </w:r>
      <w:r w:rsidRPr="009F212D">
        <w:rPr>
          <w:rFonts w:ascii="Times New Roman" w:eastAsia="Times New Roman" w:hAnsi="Times New Roman" w:cs="Times New Roman"/>
          <w:sz w:val="24"/>
          <w:szCs w:val="24"/>
          <w:lang w:val="tt-RU"/>
        </w:rPr>
        <w:t>10</w:t>
      </w:r>
      <w:r w:rsidRPr="009F212D">
        <w:rPr>
          <w:rFonts w:ascii="Times New Roman" w:eastAsia="Times New Roman" w:hAnsi="Times New Roman" w:cs="Times New Roman"/>
          <w:sz w:val="24"/>
          <w:szCs w:val="24"/>
        </w:rPr>
        <w:t>00 до 1</w:t>
      </w:r>
      <w:r w:rsidRPr="009F212D">
        <w:rPr>
          <w:rFonts w:ascii="Times New Roman" w:eastAsia="Times New Roman" w:hAnsi="Times New Roman" w:cs="Times New Roman"/>
          <w:sz w:val="24"/>
          <w:szCs w:val="24"/>
          <w:lang w:val="tt-RU"/>
        </w:rPr>
        <w:t>5</w:t>
      </w:r>
      <w:r w:rsidRPr="009F212D">
        <w:rPr>
          <w:rFonts w:ascii="Times New Roman" w:eastAsia="Times New Roman" w:hAnsi="Times New Roman" w:cs="Times New Roman"/>
          <w:sz w:val="24"/>
          <w:szCs w:val="24"/>
        </w:rPr>
        <w:t>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рождение ребенка – до </w:t>
      </w:r>
      <w:r w:rsidRPr="009F212D">
        <w:rPr>
          <w:rFonts w:ascii="Times New Roman" w:eastAsia="Times New Roman" w:hAnsi="Times New Roman" w:cs="Times New Roman"/>
          <w:sz w:val="24"/>
          <w:szCs w:val="24"/>
          <w:lang w:val="tt-RU"/>
        </w:rPr>
        <w:t>10</w:t>
      </w:r>
      <w:r w:rsidRPr="009F212D">
        <w:rPr>
          <w:rFonts w:ascii="Times New Roman" w:eastAsia="Times New Roman" w:hAnsi="Times New Roman" w:cs="Times New Roman"/>
          <w:sz w:val="24"/>
          <w:szCs w:val="24"/>
        </w:rPr>
        <w:t>00;</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свадьба работника  – от </w:t>
      </w:r>
      <w:r w:rsidRPr="009F212D">
        <w:rPr>
          <w:rFonts w:ascii="Times New Roman" w:eastAsia="Times New Roman" w:hAnsi="Times New Roman" w:cs="Times New Roman"/>
          <w:sz w:val="24"/>
          <w:szCs w:val="24"/>
          <w:lang w:val="tt-RU"/>
        </w:rPr>
        <w:t>10</w:t>
      </w:r>
      <w:r w:rsidRPr="009F212D">
        <w:rPr>
          <w:rFonts w:ascii="Times New Roman" w:eastAsia="Times New Roman" w:hAnsi="Times New Roman" w:cs="Times New Roman"/>
          <w:sz w:val="24"/>
          <w:szCs w:val="24"/>
        </w:rPr>
        <w:t xml:space="preserve">00 до </w:t>
      </w:r>
      <w:r w:rsidRPr="009F212D">
        <w:rPr>
          <w:rFonts w:ascii="Times New Roman" w:eastAsia="Times New Roman" w:hAnsi="Times New Roman" w:cs="Times New Roman"/>
          <w:sz w:val="24"/>
          <w:szCs w:val="24"/>
          <w:lang w:val="tt-RU"/>
        </w:rPr>
        <w:t>2</w:t>
      </w:r>
      <w:r w:rsidRPr="009F212D">
        <w:rPr>
          <w:rFonts w:ascii="Times New Roman" w:eastAsia="Times New Roman" w:hAnsi="Times New Roman" w:cs="Times New Roman"/>
          <w:sz w:val="24"/>
          <w:szCs w:val="24"/>
        </w:rPr>
        <w:t>000 рублей;</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в случае трудной жизненной ситуации – от </w:t>
      </w:r>
      <w:r w:rsidRPr="009F212D">
        <w:rPr>
          <w:rFonts w:ascii="Times New Roman" w:eastAsia="Times New Roman" w:hAnsi="Times New Roman" w:cs="Times New Roman"/>
          <w:sz w:val="24"/>
          <w:szCs w:val="24"/>
          <w:lang w:val="tt-RU"/>
        </w:rPr>
        <w:t>10</w:t>
      </w:r>
      <w:r w:rsidRPr="009F212D">
        <w:rPr>
          <w:rFonts w:ascii="Times New Roman" w:eastAsia="Times New Roman" w:hAnsi="Times New Roman" w:cs="Times New Roman"/>
          <w:sz w:val="24"/>
          <w:szCs w:val="24"/>
        </w:rPr>
        <w:t xml:space="preserve">00 до </w:t>
      </w:r>
      <w:r w:rsidRPr="009F212D">
        <w:rPr>
          <w:rFonts w:ascii="Times New Roman" w:eastAsia="Times New Roman" w:hAnsi="Times New Roman" w:cs="Times New Roman"/>
          <w:sz w:val="24"/>
          <w:szCs w:val="24"/>
          <w:lang w:val="tt-RU"/>
        </w:rPr>
        <w:t>3</w:t>
      </w:r>
      <w:r w:rsidRPr="009F212D">
        <w:rPr>
          <w:rFonts w:ascii="Times New Roman" w:eastAsia="Times New Roman" w:hAnsi="Times New Roman" w:cs="Times New Roman"/>
          <w:sz w:val="24"/>
          <w:szCs w:val="24"/>
        </w:rPr>
        <w:t xml:space="preserve">000 рублей </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V. Перечень документов, необходимых для получения материальной помощи</w:t>
      </w:r>
    </w:p>
    <w:p w:rsidR="00BA3C07" w:rsidRPr="009F212D" w:rsidRDefault="00BA3C07" w:rsidP="00BA3C07">
      <w:pPr>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 в случае кончины близких - копию свидетельства о смерти;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на компенсацию дорогостоящих медикаментов – документ от врача (выписка с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 xml:space="preserve">            рекомендациями), товарный и кассовый чеки на препараты не дешевле  400 рублей и выданные в течение квартала текущего года;</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на оплату операций – счет или любой другой документ, заверенный врачом с указанием диагноза и стоимости медицинских услуг, договор;</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при выходе на инвалидность – решение ВТЭК, выписку  из приказа по организации,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по случаю трудового увечья – решение ВТЭК, акт из организации;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по случаю пожара и других стихийных бедствий – справка или акт из ЖЭУ, СВПЧ и т.п.;</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 xml:space="preserve">на оплату адвокатских услуг – счет или любой другой документ с указанием стоимости </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услуг, заверенный нотариально;</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в случае кражи – акт организации, справка УВД и т.п.</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при рождении ребенка-ксерокопию свидетельства о рождении;</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в случае свадьбы – ксерокопию свидетельства о браке;</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w:t>
      </w:r>
      <w:r w:rsidRPr="009F212D">
        <w:rPr>
          <w:rFonts w:ascii="Times New Roman" w:eastAsia="Times New Roman" w:hAnsi="Times New Roman" w:cs="Times New Roman"/>
          <w:sz w:val="24"/>
          <w:szCs w:val="24"/>
        </w:rPr>
        <w:tab/>
        <w:t>реабилитационное оздоровление – справка для получения путевки от врача, средний   денежный доход, не превышающий нормы по постановлению КМ РТ от 16.04.2004 г.  № 184.</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5.2 Документы подшиваются к расходному ордеру и работнику не возвращаются.</w:t>
      </w:r>
    </w:p>
    <w:p w:rsidR="00BA3C07" w:rsidRPr="009F212D" w:rsidRDefault="00BA3C07" w:rsidP="00BA3C07">
      <w:pPr>
        <w:spacing w:after="0" w:line="240" w:lineRule="auto"/>
        <w:jc w:val="center"/>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V1. Заключительные положения</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6.1. Настоящее Положение действительно для всех членов профсоюза   работников образовательных учреждений Муслюмовского муниципального района с момента утверждения и до принятия нового.</w:t>
      </w:r>
    </w:p>
    <w:p w:rsidR="00BA3C07" w:rsidRPr="009F212D" w:rsidRDefault="00BA3C07" w:rsidP="00BA3C07">
      <w:pPr>
        <w:spacing w:after="0" w:line="240" w:lineRule="auto"/>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BA3C07" w:rsidRPr="009F212D" w:rsidRDefault="00BA3C07" w:rsidP="00BA3C07">
      <w:pPr>
        <w:spacing w:after="0" w:line="240" w:lineRule="auto"/>
        <w:rPr>
          <w:rFonts w:ascii="Times New Roman" w:eastAsia="Times New Roman" w:hAnsi="Times New Roman" w:cs="Times New Roman"/>
          <w:sz w:val="24"/>
          <w:szCs w:val="24"/>
          <w:lang w:val="tt-RU"/>
        </w:rPr>
      </w:pPr>
      <w:r w:rsidRPr="009F212D">
        <w:rPr>
          <w:rFonts w:ascii="Times New Roman" w:eastAsia="Times New Roman" w:hAnsi="Times New Roman" w:cs="Times New Roman"/>
          <w:sz w:val="24"/>
          <w:szCs w:val="24"/>
        </w:rPr>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r w:rsidRPr="009F212D">
        <w:rPr>
          <w:rFonts w:ascii="Times New Roman" w:eastAsia="Times New Roman" w:hAnsi="Times New Roman" w:cs="Times New Roman"/>
          <w:sz w:val="24"/>
          <w:szCs w:val="24"/>
          <w:lang w:val="tt-RU"/>
        </w:rPr>
        <w:t>.</w:t>
      </w:r>
    </w:p>
    <w:p w:rsidR="00BA3C07" w:rsidRPr="009F212D" w:rsidRDefault="00BA3C07" w:rsidP="00BA3C07">
      <w:pPr>
        <w:spacing w:after="0" w:line="240" w:lineRule="auto"/>
        <w:ind w:firstLine="567"/>
        <w:jc w:val="right"/>
        <w:rPr>
          <w:rFonts w:ascii="Times New Roman" w:eastAsia="Times New Roman" w:hAnsi="Times New Roman" w:cs="Times New Roman"/>
          <w:b/>
          <w:i/>
          <w:spacing w:val="-10"/>
          <w:sz w:val="24"/>
          <w:szCs w:val="24"/>
        </w:rPr>
      </w:pPr>
    </w:p>
    <w:p w:rsidR="00BA3C07" w:rsidRPr="009F212D" w:rsidRDefault="00BA3C07" w:rsidP="00BA3C07">
      <w:pPr>
        <w:spacing w:after="0" w:line="240" w:lineRule="auto"/>
        <w:ind w:firstLine="567"/>
        <w:jc w:val="right"/>
        <w:rPr>
          <w:rFonts w:ascii="Times New Roman" w:eastAsia="Times New Roman" w:hAnsi="Times New Roman" w:cs="Times New Roman"/>
          <w:b/>
          <w:spacing w:val="-10"/>
          <w:sz w:val="24"/>
          <w:szCs w:val="24"/>
          <w:lang w:val="tt-RU"/>
        </w:rPr>
      </w:pPr>
      <w:r w:rsidRPr="009F212D">
        <w:rPr>
          <w:rFonts w:ascii="Times New Roman" w:eastAsia="Times New Roman" w:hAnsi="Times New Roman" w:cs="Times New Roman"/>
          <w:b/>
          <w:spacing w:val="-10"/>
          <w:sz w:val="24"/>
          <w:szCs w:val="24"/>
        </w:rPr>
        <w:t xml:space="preserve">ПРИЛОЖЕНИЕ № </w:t>
      </w:r>
      <w:r w:rsidRPr="009F212D">
        <w:rPr>
          <w:rFonts w:ascii="Times New Roman" w:eastAsia="Times New Roman" w:hAnsi="Times New Roman" w:cs="Times New Roman"/>
          <w:b/>
          <w:spacing w:val="-10"/>
          <w:sz w:val="24"/>
          <w:szCs w:val="24"/>
          <w:lang w:val="tt-RU"/>
        </w:rPr>
        <w:t>5</w:t>
      </w:r>
    </w:p>
    <w:p w:rsidR="00BA3C07" w:rsidRPr="009F212D" w:rsidRDefault="00BA3C07" w:rsidP="00BA3C07">
      <w:pPr>
        <w:autoSpaceDE w:val="0"/>
        <w:autoSpaceDN w:val="0"/>
        <w:adjustRightInd w:val="0"/>
        <w:spacing w:after="0" w:line="240" w:lineRule="auto"/>
        <w:jc w:val="center"/>
        <w:rPr>
          <w:rFonts w:ascii="Times New Roman" w:eastAsia="Times New Roman" w:hAnsi="Times New Roman" w:cs="Times New Roman"/>
          <w:b/>
          <w:bCs/>
          <w:sz w:val="24"/>
          <w:szCs w:val="24"/>
        </w:rPr>
      </w:pPr>
    </w:p>
    <w:p w:rsidR="00BA3C07" w:rsidRPr="009F212D" w:rsidRDefault="00BA3C07" w:rsidP="00BA3C07">
      <w:pPr>
        <w:autoSpaceDE w:val="0"/>
        <w:autoSpaceDN w:val="0"/>
        <w:adjustRightInd w:val="0"/>
        <w:spacing w:after="0" w:line="240" w:lineRule="auto"/>
        <w:jc w:val="center"/>
        <w:rPr>
          <w:rFonts w:ascii="Times New Roman" w:eastAsia="Times New Roman" w:hAnsi="Times New Roman" w:cs="Times New Roman"/>
          <w:b/>
          <w:bCs/>
          <w:sz w:val="24"/>
          <w:szCs w:val="24"/>
          <w:u w:val="single"/>
        </w:rPr>
      </w:pPr>
      <w:r w:rsidRPr="009F212D">
        <w:rPr>
          <w:rFonts w:ascii="Times New Roman" w:eastAsia="Times New Roman" w:hAnsi="Times New Roman" w:cs="Times New Roman"/>
          <w:b/>
          <w:bCs/>
          <w:sz w:val="24"/>
          <w:szCs w:val="24"/>
          <w:u w:val="single"/>
        </w:rPr>
        <w:t>СОДЕРЖАНИЕ ТРЕБОВАНИЙ ОХРАНЫ ТРУДА В УСТАВЕ</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Исходя из требований современного законодательства (раздел X «Охрана труда» Трудового кодекса РФ, Федеральный закон «Об основах охраны труда в Российской Федерации», Закона РФ «Об образовании», «Санитарно-эпидемиологических правил и нормативов СанПиН 2.4.2.1178-02») статья устава «Охрана труда» может иметь такую структуру и содержание.</w:t>
      </w:r>
    </w:p>
    <w:p w:rsidR="00BA3C07" w:rsidRPr="009F212D" w:rsidRDefault="00BA3C07" w:rsidP="00BA3C07">
      <w:pPr>
        <w:autoSpaceDE w:val="0"/>
        <w:autoSpaceDN w:val="0"/>
        <w:adjustRightInd w:val="0"/>
        <w:spacing w:after="0" w:line="240" w:lineRule="auto"/>
        <w:jc w:val="center"/>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Статья. Охрана труда</w:t>
      </w:r>
    </w:p>
    <w:p w:rsidR="00BA3C07" w:rsidRPr="009F212D" w:rsidRDefault="00BA3C07" w:rsidP="00BA3C0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Для содействия созданию в образовательном учреждении здоровых и безопасных условий труда и обучения, соответствующих требованиям норм и правилам по охране труда, экологической безопасности и техники безопасности в образовательном учреждении, обеспечению социальных гарантий работников и учащихся в образовательном учреждении создается служба (назначается ответственный) охраны труда, создаются (избираются) комиссии (уполномоченные) по охране труда, комиссии (уполномоченные) по социальному страхованию.</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Права руководителя</w:t>
      </w:r>
    </w:p>
    <w:p w:rsidR="00BA3C07" w:rsidRPr="009F212D" w:rsidRDefault="00BA3C07" w:rsidP="00BA3C07">
      <w:pPr>
        <w:autoSpaceDE w:val="0"/>
        <w:autoSpaceDN w:val="0"/>
        <w:adjustRightInd w:val="0"/>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Руководитель  образовательного учреждения имеет право:</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 неисполнение или ненадлежащее исполнение работниками требований охраны труда применить к ним дисциплинарные взыскания, предусмотренные трудовым законодательством;</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за неисполнение или ненадлежащее исполнение учащимися требований техники безопасности применить к ним дисциплинарные взыскания, предусмотренные действующим законодательством и локальными актами образовательного учреждения.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Обязанности руководителя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Руководитель образовательного учреждения обязан обеспечить:</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безопасность работников и учащихся при эксплуатации зданий, сооружений, оборудования, осуществлении образовательного процесса, а также используемых сырья и материалов;</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применение средств индивидуальной и коллективной защиты работников и учащихся;</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соответствующие требованиям охраны труда и техники безопасности условия труда на каждом рабочем и учебном месте;</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режим учебных и вне учебных мероприятий с учащимися в соответствии с требование Роспотребнадзора;</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приобретение и выдачу в соответствии с установленными нормами специальной одежды, специальной обуви и других средств индивидуальной защиты, смывающих и обезвреживающих средств работникам, занятым на работах с вредными или опасными условиями труда;</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обучение безопасным методам и приемам выполнения работ, инструктаж по охране труда и проверку знаний работниками требований охраны труда,недопущение к работе лиц, не прошедших в установленном порядке указанные обучение, инструктаж и проверку знаний требований охраны труда;</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организацию контроля за состоянием условий труда на рабочих и учебных местах, а также за правильностью применения работниками средств индивидуальной и коллективной защиты;</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проведение аттестации рабочих мест по условиям труда с последующим предоставлением гарантий и компенсаций, предусмотренных действующим законодательством и (или) локальными актами образовательного учреждения;</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проведение необходимых медицинских осмотров учащихся;</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недопущение работников к выполнению ими трудовых обязанностей без прохождения обязательных медицинских осмотров, а также в случае медицинских противопоказаний;</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предоставление органам государственного управления охраной труда, органам государственного надзора и контроля за соблюдением требований </w:t>
      </w:r>
      <w:r w:rsidRPr="009F212D">
        <w:rPr>
          <w:rFonts w:ascii="Times New Roman" w:eastAsia="Times New Roman" w:hAnsi="Times New Roman" w:cs="Times New Roman"/>
          <w:sz w:val="24"/>
          <w:szCs w:val="24"/>
        </w:rPr>
        <w:lastRenderedPageBreak/>
        <w:t>охраны труда информации и документов, необходимых для осуществления ими своих полномочий;</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принятие мер по предотвращению аварийных ситуаций, сохранению жизни и здоровья работников и учащихся при возникновении таких ситуаций, в том числе по оказанию пострадавшим первой помощи и при необходимости их доставку в медицинскую организацию;</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расследование в установленном Правительством Российской Федерации порядке несчастных случаев и профессиональных заболеваний работников, несчастных случаев с учащимися;</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санитарно-бытовое и лечебно-профилактическое обслуживание работников и учащихся в соответствии с требованиями охраны труда и техники безопасности;</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образовательном учреждении и расследования несчастных случаев на производстве и профессиональных заболеваний;</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 сроки;</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обязательное социальное страхование работников от несчастных случаев на производстве и профессиональных заболеваний;</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ознакомление работников с требованиями охраны труда;</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перевод работника, с его письменного согласия на другую имеющуюся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не противопоказанную работнику по состоянию здоровья. </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Ответственность руководителя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Руководитель образовательного учреждения несет ответственность:</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 нарушение законодательных и иных нормативных актов об охране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 сокрытие и (или) нарушение процедуры и сроков расследования несчастных случаев с работниками и учащимися.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Права работников</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Работники образовательного учреждения имеют право на: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рабочее место, соответствующее требованиям охраны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обязательное социальное страхование от несчастных случаев на производстве и профессиональных заболеваний в соответствии с законодательством Российской Федерации;</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получение достоверной информации от руководителя образовательного учреждения,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или опасных факторов;</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обеспечение средствами индивидуальной и коллективной защиты в соответствии с требованиями охраны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обучение безопасным методам и приемам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профессиональную переподготовку в случае ликвидации рабочего места вследствие нарушения требований охраны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запрос о проведении проверки условий и охраны труда на его рабочем месте органами государственного надзора и контроля за соблюдением требований охраны труда или органами общественного контроля за соблюдением требований охраны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его профессионального заболевания;</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компенсации, установленные законодательством Российской Федерации и законодательством субъектов Российской Федерации, локальными актами и договорами образовательного учреждения, если он занят на тяжелых работах и работах с вредными или опасными условиями труда;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возмещение вреда, причиненного жизни и (или) здоровью при исполнении трудовых обязанностей в соответствии с законодательством Российской Федерации;</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перевод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Обязанности педагогических работников</w:t>
      </w:r>
    </w:p>
    <w:p w:rsidR="00BA3C07" w:rsidRPr="009F212D" w:rsidRDefault="00BA3C07" w:rsidP="00BA3C07">
      <w:pPr>
        <w:autoSpaceDE w:val="0"/>
        <w:autoSpaceDN w:val="0"/>
        <w:adjustRightInd w:val="0"/>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Педагогический работник образовательного учреждения обязан:</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соблюдать требования охраны труда;</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правильно применять средства индивидуальной и коллективной защиты;</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проходить обучение безопасным методам и приемам выполнения работ, инструктаж по охране труда, и проверку знаний требований охраны труда;</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в образовательном учреждении и (или) во время проведения любых мероприятий с учащимися, или об ухудшении состояния своего здоровья, здоровья учащихся, в том числе о проявлении признаков острого профессионального заболевания (отравления);</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обеспечить безопасность учащихся при осуществлении образовательного процесса и внеучрочных мероприятий;</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соответствующие требованиям техники безопасности условия на каждом учебном месте;</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обеспечить соблюдение режима учебных и внеучебных мероприятий с учащимися в соответствии с требованиями Роспотребнадзора;</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обучение безопасным методам и приемам выполнения работ, инструктаж по технике безопасности и проверку знаний учащимися требований техники безопасности, недопущение к проведению занятий учащихся, не прошедших в установленном порядке указанные обучение, инструктаж и проверку знаний требований техники безопасности;</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организацию контроля за соблюдением требований техники безопасности на учебных местах, а также за правильностью применения учащимися средств индивидуальной и коллективной защиты;</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недопущение учащихся к занятиям без прохождения обязательных медицинских осмотров, а также в случае медицинских противопоказаний;</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информирование учащихся о средствах индивидуальной защиты;</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предоставление администрации образовательного учреждения и работникам службы охраны труда информации и документов, необходимых для контроля за соблюдением требований техники безопасности;</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принятие мер по предотвращению аварийных ситуаций, сохранению жизни и здоровья учащихся при возникновении таких ситуаций, в том числе по оказанию пострадавшим первой помощи и при необходимости их доставку в медицинскую организацию;</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выполнение указаний должностных лиц образовательного учреждения и представителей службы охраны труда в установленные ими сроки;</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ознакомление учащихся с требованиями техники безопасности.</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Ответственность педагогических работников</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Педагогический работник образовательного учреждения несет ответственность за:</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соблюдение требований охраны труда и техники безопасности в закрепленном помещении;</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жизнь и здоровье учащихся во время проведения любых мероприятий с учащимися образовательного учреждения;</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невыполнение требований должностных лиц и сотрудников службы охраны труда;</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 сокрытие несчастных случаев с работниками и (или) учащимися.</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Обязанности не педагогических работников</w:t>
      </w:r>
    </w:p>
    <w:p w:rsidR="00BA3C07" w:rsidRPr="009F212D" w:rsidRDefault="00BA3C07" w:rsidP="00BA3C07">
      <w:pPr>
        <w:autoSpaceDE w:val="0"/>
        <w:autoSpaceDN w:val="0"/>
        <w:adjustRightInd w:val="0"/>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 педагогический работник образовательного учреждения обязан:</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соблюдать требования охраны труда;</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правильно применять средства индивидуальной и коллективной защиты;</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проходить обучение безопасным методам и приемам выполнения работ, инструктаж по охране труда, и проверку знаний требований охраны труда;</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Ответственность не педагогических работников</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 педагогический работник образовательного учреждения несет ответственность за:</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lastRenderedPageBreak/>
        <w:t>соблюдение требований охраны труда и техники безопасности в закрепленном помещении;</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невыполнение требований должностных лиц и сотрудников службы охраны труда;</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 сокрытие несчастных случаев с работниками и (или) учащимися.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Права учащихся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Учащиеся имеют право на:</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обеспечение выполнения требований техники безопасности и СанПин в образовательном учреждении и во время проведения любых мероприятий;</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обеспечение средствами индивидуальной и коллективной защиты в соответствии с требованиями техники безопасности;</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обучение безопасным методам и приемам организации образовательного процесса и внеучебных мероприятий;</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внеочередной медицинский осмотр (обследование) в соответствии с медицинскими рекомендациями;</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возмещение вреда, причиненного жизни и (или) здоровью в период обучения в образовательном учреждении в соответствии с законодательством Российской Федерации;</w:t>
      </w:r>
    </w:p>
    <w:p w:rsidR="00BA3C07" w:rsidRPr="009F212D" w:rsidRDefault="00BA3C07" w:rsidP="00BA3C07">
      <w:pPr>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освобождение и (или) перевод на другую форму обучения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Обязанности учащихся</w:t>
      </w:r>
    </w:p>
    <w:p w:rsidR="00BA3C07" w:rsidRPr="009F212D" w:rsidRDefault="00BA3C07" w:rsidP="00BA3C07">
      <w:pPr>
        <w:autoSpaceDE w:val="0"/>
        <w:autoSpaceDN w:val="0"/>
        <w:adjustRightInd w:val="0"/>
        <w:spacing w:after="0" w:line="240" w:lineRule="auto"/>
        <w:ind w:firstLine="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Учащийся обязан:</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соблюдать требования техники безопасности;</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правильно применять средства индивидуальной и коллективной защиты;</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проходить обучение безопасным методам и приемам деятельности в образовательном процессе и при проведении внеучебных мероприятий, инструктаж по технике безопасности, и проверку знаний требований техники безопасности;</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немедленно извещать своего педагога или административного работника образовательного учреждения о любой ситуации, угрожающей жизни и здоровью людей, о каждом несчастном случае, происшедшем в образовательном учреждении и (или) во время проведения любых внеучебных мероприятий, или об ухудшении состояния своего здоровья, здоровья других учащихся, в том числе о проявлении признаков острого отравления;</w:t>
      </w:r>
    </w:p>
    <w:p w:rsidR="00BA3C07" w:rsidRPr="009F212D" w:rsidRDefault="00BA3C07" w:rsidP="00BA3C07">
      <w:pPr>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проходить обязательные предварительные (при поступлении в образовательное учреждение) и периодические (в течение обучения в образовательном учреждении) медицинские осмотры (обследования);</w:t>
      </w:r>
    </w:p>
    <w:p w:rsidR="00BA3C07" w:rsidRPr="009F212D" w:rsidRDefault="00BA3C07" w:rsidP="00BA3C07">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выполнение указаний работников образовательного учреждения и представителей службы охраны труда по вопросам техники безопасности.</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Ответственность учащихся</w:t>
      </w:r>
    </w:p>
    <w:p w:rsidR="00BA3C07" w:rsidRPr="009F212D" w:rsidRDefault="00BA3C07" w:rsidP="00BA3C07">
      <w:pPr>
        <w:autoSpaceDE w:val="0"/>
        <w:autoSpaceDN w:val="0"/>
        <w:adjustRightInd w:val="0"/>
        <w:spacing w:after="0" w:line="240" w:lineRule="auto"/>
        <w:ind w:left="705"/>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Учащиеся несут ответственность за:</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соблюдение требований техники безопасности во время образовательного процесса и внеучебных мероприятий;</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невыполнение требований работников образовательного учреждения по вопросам техники безопасности;</w:t>
      </w:r>
    </w:p>
    <w:p w:rsidR="00BA3C07" w:rsidRPr="009F212D" w:rsidRDefault="00BA3C07" w:rsidP="00BA3C07">
      <w:pPr>
        <w:numPr>
          <w:ilvl w:val="0"/>
          <w:numId w:val="17"/>
        </w:numPr>
        <w:autoSpaceDE w:val="0"/>
        <w:autoSpaceDN w:val="0"/>
        <w:adjustRightInd w:val="0"/>
        <w:spacing w:after="0" w:line="240" w:lineRule="auto"/>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за сокрытие несчастных случаев с учащимися.</w:t>
      </w:r>
    </w:p>
    <w:p w:rsidR="00BA3C07" w:rsidRPr="009F212D" w:rsidRDefault="00BA3C07" w:rsidP="00BA3C07">
      <w:pPr>
        <w:autoSpaceDE w:val="0"/>
        <w:autoSpaceDN w:val="0"/>
        <w:adjustRightInd w:val="0"/>
        <w:spacing w:after="0" w:line="240" w:lineRule="auto"/>
        <w:jc w:val="both"/>
        <w:rPr>
          <w:rFonts w:ascii="Times New Roman" w:eastAsia="Times New Roman" w:hAnsi="Times New Roman" w:cs="Times New Roman"/>
          <w:b/>
          <w:bCs/>
          <w:i/>
          <w:iCs/>
          <w:sz w:val="24"/>
          <w:szCs w:val="24"/>
        </w:rPr>
      </w:pPr>
      <w:r w:rsidRPr="009F212D">
        <w:rPr>
          <w:rFonts w:ascii="Times New Roman" w:eastAsia="Times New Roman" w:hAnsi="Times New Roman" w:cs="Times New Roman"/>
          <w:b/>
          <w:bCs/>
          <w:i/>
          <w:iCs/>
          <w:sz w:val="24"/>
          <w:szCs w:val="24"/>
        </w:rPr>
        <w:t>Примечания: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 ст. 13 «Устав образовательного учреждения» Закона РФ «Об образовании» не содержится обязательных требований к наличию в Уставе образовательного учреждения </w:t>
      </w:r>
      <w:r w:rsidRPr="009F212D">
        <w:rPr>
          <w:rFonts w:ascii="Times New Roman" w:eastAsia="Times New Roman" w:hAnsi="Times New Roman" w:cs="Times New Roman"/>
          <w:sz w:val="24"/>
          <w:szCs w:val="24"/>
        </w:rPr>
        <w:lastRenderedPageBreak/>
        <w:t>требований охраны труда и техники безопасности. Обычно элементарные требования охраны труда содержаться в разделах о правах и обязанностях учащихся, работников и руководителя образовательного учреждения.</w:t>
      </w:r>
    </w:p>
    <w:p w:rsidR="00BA3C07" w:rsidRPr="009F212D" w:rsidRDefault="00BA3C07" w:rsidP="00BA3C0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Однако в последнее время значительно возрос интерес проверяющих различного уровня к соблюдению требований охраны труда и техники безопасности, а точнее, к наличию соответствующей документации и локальных актов. Для того, чтобы избежать дополнительных «разборок» с ними, можно включить в Устав образовательного учреждения специальную статью «Охрана труда».</w:t>
      </w:r>
    </w:p>
    <w:p w:rsidR="00BA3C07" w:rsidRPr="009F212D" w:rsidRDefault="00BA3C07" w:rsidP="00BA3C07">
      <w:pPr>
        <w:spacing w:after="0" w:line="240" w:lineRule="auto"/>
        <w:ind w:firstLine="567"/>
        <w:jc w:val="right"/>
        <w:rPr>
          <w:rFonts w:ascii="Times New Roman" w:eastAsia="Times New Roman" w:hAnsi="Times New Roman" w:cs="Times New Roman"/>
          <w:b/>
          <w:i/>
          <w:spacing w:val="-10"/>
          <w:sz w:val="24"/>
          <w:szCs w:val="24"/>
          <w:lang w:val="tt-RU"/>
        </w:rPr>
      </w:pPr>
    </w:p>
    <w:p w:rsidR="00BA3C07" w:rsidRPr="009F212D" w:rsidRDefault="00BA3C07" w:rsidP="00BA3C07">
      <w:pPr>
        <w:autoSpaceDE w:val="0"/>
        <w:autoSpaceDN w:val="0"/>
        <w:adjustRightInd w:val="0"/>
        <w:spacing w:after="0" w:line="240" w:lineRule="auto"/>
        <w:jc w:val="right"/>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ПРИЛОЖЕНИЕ № 6</w:t>
      </w:r>
    </w:p>
    <w:p w:rsidR="00BA3C07" w:rsidRPr="009F212D" w:rsidRDefault="00BA3C07" w:rsidP="00BA3C07">
      <w:pPr>
        <w:spacing w:after="0" w:line="240" w:lineRule="auto"/>
        <w:ind w:firstLine="567"/>
        <w:jc w:val="right"/>
        <w:rPr>
          <w:rFonts w:ascii="Times New Roman" w:eastAsia="Times New Roman" w:hAnsi="Times New Roman" w:cs="Times New Roman"/>
          <w:b/>
          <w:i/>
          <w:spacing w:val="-10"/>
          <w:sz w:val="24"/>
          <w:szCs w:val="24"/>
        </w:rPr>
      </w:pPr>
    </w:p>
    <w:p w:rsidR="00BA3C07" w:rsidRPr="009F212D" w:rsidRDefault="00BA3C07" w:rsidP="00BA3C07">
      <w:pPr>
        <w:spacing w:after="0" w:line="240" w:lineRule="auto"/>
        <w:ind w:firstLine="720"/>
        <w:jc w:val="center"/>
        <w:rPr>
          <w:rFonts w:ascii="Times New Roman" w:eastAsia="Times New Roman" w:hAnsi="Times New Roman" w:cs="Times New Roman"/>
          <w:b/>
          <w:sz w:val="24"/>
          <w:szCs w:val="24"/>
          <w:u w:val="single"/>
        </w:rPr>
      </w:pPr>
      <w:r w:rsidRPr="009F212D">
        <w:rPr>
          <w:rFonts w:ascii="Times New Roman" w:eastAsia="Times New Roman" w:hAnsi="Times New Roman" w:cs="Times New Roman"/>
          <w:b/>
          <w:sz w:val="24"/>
          <w:szCs w:val="24"/>
          <w:u w:val="single"/>
        </w:rPr>
        <w:t>Положение о порядке и сроках проведения</w:t>
      </w:r>
    </w:p>
    <w:p w:rsidR="00BA3C07" w:rsidRPr="009F212D" w:rsidRDefault="00BA3C07" w:rsidP="00BA3C07">
      <w:pPr>
        <w:spacing w:after="0" w:line="240" w:lineRule="auto"/>
        <w:ind w:firstLine="720"/>
        <w:jc w:val="center"/>
        <w:rPr>
          <w:rFonts w:ascii="Times New Roman" w:eastAsia="Times New Roman" w:hAnsi="Times New Roman" w:cs="Times New Roman"/>
          <w:b/>
          <w:sz w:val="24"/>
          <w:szCs w:val="24"/>
          <w:u w:val="single"/>
        </w:rPr>
      </w:pPr>
      <w:r w:rsidRPr="009F212D">
        <w:rPr>
          <w:rFonts w:ascii="Times New Roman" w:eastAsia="Times New Roman" w:hAnsi="Times New Roman" w:cs="Times New Roman"/>
          <w:b/>
          <w:sz w:val="24"/>
          <w:szCs w:val="24"/>
          <w:u w:val="single"/>
        </w:rPr>
        <w:t xml:space="preserve"> обязательного при приеме на работу и периодических повторных медицинских осмотрах (обследованиях)</w:t>
      </w:r>
    </w:p>
    <w:p w:rsidR="00BA3C07" w:rsidRPr="009F212D" w:rsidRDefault="00BA3C07" w:rsidP="00BA3C07">
      <w:pPr>
        <w:spacing w:after="0" w:line="240" w:lineRule="auto"/>
        <w:ind w:firstLine="720"/>
        <w:jc w:val="both"/>
        <w:rPr>
          <w:rFonts w:ascii="Times New Roman" w:eastAsia="Times New Roman" w:hAnsi="Times New Roman" w:cs="Times New Roman"/>
          <w:spacing w:val="-1"/>
          <w:sz w:val="24"/>
          <w:szCs w:val="24"/>
          <w:u w:val="single"/>
        </w:rPr>
      </w:pPr>
    </w:p>
    <w:p w:rsidR="00BA3C07" w:rsidRPr="009F212D" w:rsidRDefault="00BA3C07" w:rsidP="00BA3C07">
      <w:pPr>
        <w:spacing w:after="0" w:line="240" w:lineRule="auto"/>
        <w:ind w:firstLine="709"/>
        <w:jc w:val="both"/>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 xml:space="preserve"> 1. Порядок проведения медицинских осмотров</w:t>
      </w:r>
    </w:p>
    <w:p w:rsidR="00BA3C07" w:rsidRPr="009F212D" w:rsidRDefault="00BA3C07" w:rsidP="00BA3C07">
      <w:pPr>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 Медицинские  осмотры (обследования)  состояния здоровья работников – важнейшая составляющая в системе профилактических мер, направленных на определение пригодности работников выполнять работу по данной профессии или должности, а также для выявления и предупреждения профессиональных заболеваний в течение трудовой деятельности.</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
          <w:sz w:val="24"/>
          <w:szCs w:val="24"/>
        </w:rPr>
        <w:t>Предварительный медицинский осмотр</w:t>
      </w:r>
      <w:r w:rsidRPr="009F212D">
        <w:rPr>
          <w:rFonts w:ascii="Times New Roman" w:eastAsia="Times New Roman" w:hAnsi="Times New Roman" w:cs="Times New Roman"/>
          <w:sz w:val="24"/>
          <w:szCs w:val="24"/>
        </w:rPr>
        <w:t xml:space="preserve"> человек проходит при поступлении на работу перед заключением трудового договора (контракта) с руководителем образовательного учреждения.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Цель данного осмотра является определение  соответствия состояния здоровья работника поручаемой ему работе.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b/>
          <w:sz w:val="24"/>
          <w:szCs w:val="24"/>
        </w:rPr>
        <w:t>Периодические медицинские осмотры</w:t>
      </w:r>
      <w:r w:rsidRPr="009F212D">
        <w:rPr>
          <w:rFonts w:ascii="Times New Roman" w:eastAsia="Times New Roman" w:hAnsi="Times New Roman" w:cs="Times New Roman"/>
          <w:sz w:val="24"/>
          <w:szCs w:val="24"/>
        </w:rPr>
        <w:t xml:space="preserve"> (обследования) проводятся с целью наблюдения за состоянием здоровья работников в условиях воздействия профессиональных вредностей, своевременного установления начальных признаков профессиональных заболеваний, выявления общих заболеваний, препятствующих продолжению работы в тех же производственных условиях, а также  предупреждения несчастных случаев на производстве.</w:t>
      </w:r>
    </w:p>
    <w:p w:rsidR="00BA3C07" w:rsidRPr="009F212D" w:rsidRDefault="00BA3C07" w:rsidP="00BA3C07">
      <w:pPr>
        <w:spacing w:after="0" w:line="240" w:lineRule="auto"/>
        <w:ind w:firstLine="720"/>
        <w:jc w:val="both"/>
        <w:rPr>
          <w:rFonts w:ascii="Times New Roman" w:eastAsia="Times New Roman" w:hAnsi="Times New Roman" w:cs="Times New Roman"/>
          <w:spacing w:val="-1"/>
          <w:sz w:val="24"/>
          <w:szCs w:val="24"/>
        </w:rPr>
      </w:pPr>
      <w:r w:rsidRPr="009F212D">
        <w:rPr>
          <w:rFonts w:ascii="Times New Roman" w:eastAsia="Times New Roman" w:hAnsi="Times New Roman" w:cs="Times New Roman"/>
          <w:sz w:val="24"/>
          <w:szCs w:val="24"/>
        </w:rPr>
        <w:t xml:space="preserve">Настоящее Положение, в соответствии со статьями 212-214 Трудового кодекса Российской Федерации, статьями 32,34 Федерального закона «О санитарно-эпидемиологическом благополучии населения» №52-ФЗ от 30.03.1999 г.,  п. 13.2, 13.5 и 13.11 Приказа МЗ №555 от 29.09.1989 г. и МЗ №90 от </w:t>
      </w:r>
      <w:r w:rsidRPr="009F212D">
        <w:rPr>
          <w:rFonts w:ascii="Times New Roman" w:eastAsia="Times New Roman" w:hAnsi="Times New Roman" w:cs="Times New Roman"/>
          <w:spacing w:val="8"/>
          <w:sz w:val="24"/>
          <w:szCs w:val="24"/>
        </w:rPr>
        <w:t xml:space="preserve">14.03.1996 г. регламентирует порядок проведения за счет средств </w:t>
      </w:r>
      <w:r w:rsidRPr="009F212D">
        <w:rPr>
          <w:rFonts w:ascii="Times New Roman" w:eastAsia="Times New Roman" w:hAnsi="Times New Roman" w:cs="Times New Roman"/>
          <w:spacing w:val="-1"/>
          <w:sz w:val="24"/>
          <w:szCs w:val="24"/>
        </w:rPr>
        <w:t xml:space="preserve">работодателя обязательных предварительных (при поступлении на работу) и периодических (в течение трудовой деятельности) медицинских осмотров </w:t>
      </w:r>
      <w:r w:rsidRPr="009F212D">
        <w:rPr>
          <w:rFonts w:ascii="Times New Roman" w:eastAsia="Times New Roman" w:hAnsi="Times New Roman" w:cs="Times New Roman"/>
          <w:sz w:val="24"/>
          <w:szCs w:val="24"/>
        </w:rPr>
        <w:t xml:space="preserve">работниками школы с целью </w:t>
      </w:r>
      <w:r w:rsidRPr="009F212D">
        <w:rPr>
          <w:rFonts w:ascii="Times New Roman" w:eastAsia="Times New Roman" w:hAnsi="Times New Roman" w:cs="Times New Roman"/>
          <w:spacing w:val="-1"/>
          <w:sz w:val="24"/>
          <w:szCs w:val="24"/>
        </w:rPr>
        <w:t xml:space="preserve">предупреждения заболеваний, профессиональных заболеваний, несчастных </w:t>
      </w:r>
      <w:r w:rsidRPr="009F212D">
        <w:rPr>
          <w:rFonts w:ascii="Times New Roman" w:eastAsia="Times New Roman" w:hAnsi="Times New Roman" w:cs="Times New Roman"/>
          <w:sz w:val="24"/>
          <w:szCs w:val="24"/>
        </w:rPr>
        <w:t xml:space="preserve">случаев, обеспечения безопасности труда, охраны здоровья, предотвращения </w:t>
      </w:r>
      <w:r w:rsidRPr="009F212D">
        <w:rPr>
          <w:rFonts w:ascii="Times New Roman" w:eastAsia="Times New Roman" w:hAnsi="Times New Roman" w:cs="Times New Roman"/>
          <w:spacing w:val="-1"/>
          <w:sz w:val="24"/>
          <w:szCs w:val="24"/>
        </w:rPr>
        <w:t>распространения инфекционных и паразитарных заболеваний.</w:t>
      </w:r>
    </w:p>
    <w:p w:rsidR="00BA3C07" w:rsidRPr="009F212D" w:rsidRDefault="00BA3C07" w:rsidP="00BA3C07">
      <w:pPr>
        <w:spacing w:after="0" w:line="240" w:lineRule="auto"/>
        <w:ind w:right="-185" w:firstLine="720"/>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(Роспотребнадзором) совместно с работодателями, исходя  из  конкретной  санитарно-гигиенической  и  эпидемиологической ситуации, но периодические медицинские осмотры (обследования) должны проводиться   не реже, чем один раз в год  (приказ Минздравсоцразвития от 16.08.04  № 87). </w:t>
      </w:r>
    </w:p>
    <w:p w:rsidR="00BA3C07" w:rsidRPr="009F212D" w:rsidRDefault="00BA3C07" w:rsidP="00BA3C07">
      <w:pPr>
        <w:spacing w:after="20" w:line="240" w:lineRule="auto"/>
        <w:ind w:firstLine="709"/>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В соответствии с действующим законодательством (ст. 212 Трудового кодекса, ст.14 Федерального закона «Об основах охраны труда в Российской Федерации»  и ст. 51 Закона РФ «Об образовании») работодатель обязан 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w:t>
      </w:r>
      <w:r w:rsidRPr="009F212D">
        <w:rPr>
          <w:rFonts w:ascii="Times New Roman" w:eastAsia="Times New Roman" w:hAnsi="Times New Roman" w:cs="Times New Roman"/>
          <w:sz w:val="24"/>
          <w:szCs w:val="24"/>
        </w:rPr>
        <w:lastRenderedPageBreak/>
        <w:t>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BA3C07" w:rsidRPr="009F212D" w:rsidRDefault="00BA3C07" w:rsidP="00BA3C07">
      <w:pPr>
        <w:spacing w:after="20" w:line="240" w:lineRule="auto"/>
        <w:ind w:firstLine="709"/>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Работодатель должен обеспечить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Контроль за правильным и своевременным проведением обязательных медицинских осмотров осуществляют территориальные органы Федеральной службы по надзору в сфере защиты прав потребителей и благополучия человека (Роспотребнадзор), куда в случае необходимости профкомы должны обращаться. </w:t>
      </w:r>
    </w:p>
    <w:p w:rsidR="00BA3C07" w:rsidRPr="009F212D" w:rsidRDefault="00BA3C07" w:rsidP="00BA3C07">
      <w:pPr>
        <w:spacing w:after="80" w:line="240" w:lineRule="auto"/>
        <w:ind w:firstLine="709"/>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Мероприятия по предупреждению заболеваемости должны включаться в коллективные договоры, а также в соглашения по охране труда.</w:t>
      </w:r>
    </w:p>
    <w:p w:rsidR="00BA3C07" w:rsidRPr="009F212D" w:rsidRDefault="00BA3C07" w:rsidP="00BA3C07">
      <w:pPr>
        <w:spacing w:after="80" w:line="240" w:lineRule="auto"/>
        <w:ind w:firstLine="709"/>
        <w:contextualSpacing/>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В отдельных случаях по решению органов местного самоуправления в некоторых  организациях и учреждениях  могут вводиться дополнительные условия и показания к проведению медицинских осмотров (обследований).</w:t>
      </w:r>
    </w:p>
    <w:p w:rsidR="00BA3C07" w:rsidRPr="009F212D" w:rsidRDefault="00BA3C07" w:rsidP="00BA3C07">
      <w:pPr>
        <w:spacing w:after="0" w:line="240" w:lineRule="auto"/>
        <w:jc w:val="both"/>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 xml:space="preserve">2.Оплата медицинских осмотров.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Медицинские осмотры работников образования производятся за счет работодателя на основании законодательства РФ (ст.213 Трудового кодекса РФ).</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Оплата расходов на проведение медицинских осмотров проводится на основании договора, заключенного образовательным учреждением с медицинской организацией, имеющей лицензию на этот вид деятельности. </w:t>
      </w:r>
    </w:p>
    <w:p w:rsidR="00BA3C07" w:rsidRPr="009F212D" w:rsidRDefault="00BA3C07" w:rsidP="00BA3C07">
      <w:pPr>
        <w:spacing w:after="0" w:line="240" w:lineRule="auto"/>
        <w:ind w:firstLine="709"/>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Расходы на оплату времени, связанного с прохождением медицинских осмотров, относятся к расходам на оплату труда (Налоговый кодекс РФ – п.7 статьи 255).</w:t>
      </w:r>
    </w:p>
    <w:p w:rsidR="00BA3C07" w:rsidRPr="009F212D" w:rsidRDefault="00BA3C07" w:rsidP="00BA3C07">
      <w:pPr>
        <w:spacing w:after="0" w:line="240" w:lineRule="auto"/>
        <w:jc w:val="both"/>
        <w:rPr>
          <w:rFonts w:ascii="Times New Roman" w:eastAsia="Times New Roman" w:hAnsi="Times New Roman" w:cs="Times New Roman"/>
          <w:b/>
          <w:sz w:val="24"/>
          <w:szCs w:val="24"/>
        </w:rPr>
      </w:pPr>
      <w:r w:rsidRPr="009F212D">
        <w:rPr>
          <w:rFonts w:ascii="Times New Roman" w:eastAsia="Times New Roman" w:hAnsi="Times New Roman" w:cs="Times New Roman"/>
          <w:b/>
          <w:sz w:val="24"/>
          <w:szCs w:val="24"/>
        </w:rPr>
        <w:t>3. Ответственность сторон.</w:t>
      </w:r>
    </w:p>
    <w:p w:rsidR="00BA3C07" w:rsidRPr="009F212D" w:rsidRDefault="00BA3C07" w:rsidP="00BA3C07">
      <w:pPr>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z w:val="24"/>
          <w:szCs w:val="24"/>
        </w:rPr>
        <w:t xml:space="preserve">3. 1. Секретарь несет ответственность за своевременную </w:t>
      </w:r>
      <w:r w:rsidRPr="009F212D">
        <w:rPr>
          <w:rFonts w:ascii="Times New Roman" w:eastAsia="Times New Roman" w:hAnsi="Times New Roman" w:cs="Times New Roman"/>
          <w:spacing w:val="2"/>
          <w:sz w:val="24"/>
          <w:szCs w:val="24"/>
        </w:rPr>
        <w:t xml:space="preserve">подготовку графика прохождения периодического медицинского осмотра в </w:t>
      </w:r>
      <w:r w:rsidRPr="009F212D">
        <w:rPr>
          <w:rFonts w:ascii="Times New Roman" w:eastAsia="Times New Roman" w:hAnsi="Times New Roman" w:cs="Times New Roman"/>
          <w:spacing w:val="4"/>
          <w:sz w:val="24"/>
          <w:szCs w:val="24"/>
        </w:rPr>
        <w:t xml:space="preserve">пределах, определенных действующим административным и трудовым </w:t>
      </w:r>
      <w:r w:rsidRPr="009F212D">
        <w:rPr>
          <w:rFonts w:ascii="Times New Roman" w:eastAsia="Times New Roman" w:hAnsi="Times New Roman" w:cs="Times New Roman"/>
          <w:spacing w:val="-1"/>
          <w:sz w:val="24"/>
          <w:szCs w:val="24"/>
        </w:rPr>
        <w:t>законодательствами.</w:t>
      </w:r>
    </w:p>
    <w:p w:rsidR="00BA3C07" w:rsidRPr="009F212D" w:rsidRDefault="00BA3C07" w:rsidP="00BA3C07">
      <w:pPr>
        <w:spacing w:after="0" w:line="240" w:lineRule="auto"/>
        <w:ind w:firstLine="720"/>
        <w:jc w:val="both"/>
        <w:rPr>
          <w:rFonts w:ascii="Times New Roman" w:eastAsia="Times New Roman" w:hAnsi="Times New Roman" w:cs="Times New Roman"/>
          <w:sz w:val="24"/>
          <w:szCs w:val="24"/>
        </w:rPr>
      </w:pPr>
      <w:r w:rsidRPr="009F212D">
        <w:rPr>
          <w:rFonts w:ascii="Times New Roman" w:eastAsia="Times New Roman" w:hAnsi="Times New Roman" w:cs="Times New Roman"/>
          <w:spacing w:val="2"/>
          <w:sz w:val="24"/>
          <w:szCs w:val="24"/>
        </w:rPr>
        <w:t xml:space="preserve">3.2 Работники бухгалтерии несут ответственность за своевременную </w:t>
      </w:r>
      <w:r w:rsidRPr="009F212D">
        <w:rPr>
          <w:rFonts w:ascii="Times New Roman" w:eastAsia="Times New Roman" w:hAnsi="Times New Roman" w:cs="Times New Roman"/>
          <w:spacing w:val="8"/>
          <w:sz w:val="24"/>
          <w:szCs w:val="24"/>
        </w:rPr>
        <w:t xml:space="preserve">оплату прохождения медицинского  осмотра работниками школы в пределах, определенных действующим административным и трудовым </w:t>
      </w:r>
      <w:r w:rsidRPr="009F212D">
        <w:rPr>
          <w:rFonts w:ascii="Times New Roman" w:eastAsia="Times New Roman" w:hAnsi="Times New Roman" w:cs="Times New Roman"/>
          <w:spacing w:val="-1"/>
          <w:sz w:val="24"/>
          <w:szCs w:val="24"/>
        </w:rPr>
        <w:t>законодательствами.</w:t>
      </w:r>
    </w:p>
    <w:p w:rsidR="00BA3C07" w:rsidRPr="009F212D" w:rsidRDefault="00BA3C07" w:rsidP="00BA3C07">
      <w:pPr>
        <w:spacing w:after="0" w:line="240" w:lineRule="auto"/>
        <w:ind w:firstLine="720"/>
        <w:jc w:val="both"/>
        <w:rPr>
          <w:rFonts w:ascii="Times New Roman" w:eastAsia="Times New Roman" w:hAnsi="Times New Roman" w:cs="Times New Roman"/>
          <w:b/>
          <w:i/>
          <w:sz w:val="24"/>
          <w:szCs w:val="24"/>
        </w:rPr>
      </w:pPr>
      <w:r w:rsidRPr="009F212D">
        <w:rPr>
          <w:rFonts w:ascii="Times New Roman" w:eastAsia="Times New Roman" w:hAnsi="Times New Roman" w:cs="Times New Roman"/>
          <w:sz w:val="24"/>
          <w:szCs w:val="24"/>
        </w:rPr>
        <w:t>3.3.</w:t>
      </w:r>
      <w:r w:rsidRPr="009F212D">
        <w:rPr>
          <w:rFonts w:ascii="Times New Roman" w:eastAsia="Times New Roman" w:hAnsi="Times New Roman" w:cs="Times New Roman"/>
          <w:sz w:val="24"/>
          <w:szCs w:val="24"/>
        </w:rPr>
        <w:tab/>
      </w:r>
      <w:r w:rsidRPr="009F212D">
        <w:rPr>
          <w:rFonts w:ascii="Times New Roman" w:eastAsia="Times New Roman" w:hAnsi="Times New Roman" w:cs="Times New Roman"/>
          <w:spacing w:val="6"/>
          <w:sz w:val="24"/>
          <w:szCs w:val="24"/>
        </w:rPr>
        <w:t xml:space="preserve">Работники школы несут ответственность за своевременное </w:t>
      </w:r>
      <w:r w:rsidRPr="009F212D">
        <w:rPr>
          <w:rFonts w:ascii="Times New Roman" w:eastAsia="Times New Roman" w:hAnsi="Times New Roman" w:cs="Times New Roman"/>
          <w:spacing w:val="3"/>
          <w:sz w:val="24"/>
          <w:szCs w:val="24"/>
        </w:rPr>
        <w:t xml:space="preserve">прохождение обязательных периодических медицинских осмотров </w:t>
      </w:r>
      <w:r w:rsidRPr="009F212D">
        <w:rPr>
          <w:rFonts w:ascii="Times New Roman" w:eastAsia="Times New Roman" w:hAnsi="Times New Roman" w:cs="Times New Roman"/>
          <w:spacing w:val="4"/>
          <w:sz w:val="24"/>
          <w:szCs w:val="24"/>
        </w:rPr>
        <w:t xml:space="preserve">(обследований) в пределах, определенных действующим трудовым, </w:t>
      </w:r>
      <w:r w:rsidRPr="009F212D">
        <w:rPr>
          <w:rFonts w:ascii="Times New Roman" w:eastAsia="Times New Roman" w:hAnsi="Times New Roman" w:cs="Times New Roman"/>
          <w:spacing w:val="-1"/>
          <w:sz w:val="24"/>
          <w:szCs w:val="24"/>
        </w:rPr>
        <w:t>законодательством.</w:t>
      </w:r>
    </w:p>
    <w:p w:rsidR="00BA3C07" w:rsidRPr="009F212D" w:rsidRDefault="00BA3C07" w:rsidP="00BA3C07">
      <w:pPr>
        <w:autoSpaceDE w:val="0"/>
        <w:autoSpaceDN w:val="0"/>
        <w:adjustRightInd w:val="0"/>
        <w:spacing w:after="0" w:line="240" w:lineRule="auto"/>
        <w:jc w:val="right"/>
        <w:rPr>
          <w:rFonts w:ascii="Times New Roman" w:eastAsia="Times New Roman" w:hAnsi="Times New Roman" w:cs="Times New Roman"/>
          <w:b/>
          <w:bCs/>
          <w:sz w:val="24"/>
          <w:szCs w:val="24"/>
        </w:rPr>
      </w:pPr>
      <w:r w:rsidRPr="009F212D">
        <w:rPr>
          <w:rFonts w:ascii="Times New Roman" w:eastAsia="Times New Roman" w:hAnsi="Times New Roman" w:cs="Times New Roman"/>
          <w:b/>
          <w:bCs/>
          <w:sz w:val="24"/>
          <w:szCs w:val="24"/>
        </w:rPr>
        <w:t xml:space="preserve">ПРИЛОЖЕНИЕ № </w:t>
      </w:r>
      <w:r>
        <w:rPr>
          <w:rFonts w:ascii="Times New Roman" w:eastAsia="Times New Roman" w:hAnsi="Times New Roman" w:cs="Times New Roman"/>
          <w:b/>
          <w:bCs/>
          <w:sz w:val="24"/>
          <w:szCs w:val="24"/>
        </w:rPr>
        <w:t>7</w:t>
      </w:r>
      <w:bookmarkStart w:id="0" w:name="_GoBack"/>
      <w:bookmarkEnd w:id="0"/>
    </w:p>
    <w:p w:rsidR="00BA3C07" w:rsidRPr="009F212D" w:rsidRDefault="00BA3C07" w:rsidP="00BA3C07">
      <w:pPr>
        <w:spacing w:after="0" w:line="240" w:lineRule="auto"/>
        <w:ind w:firstLine="720"/>
        <w:jc w:val="right"/>
        <w:rPr>
          <w:rFonts w:ascii="Times New Roman" w:eastAsia="Times New Roman" w:hAnsi="Times New Roman" w:cs="Times New Roman"/>
          <w:b/>
          <w:i/>
          <w:sz w:val="24"/>
          <w:szCs w:val="24"/>
        </w:rPr>
      </w:pPr>
    </w:p>
    <w:p w:rsidR="00BA3C07" w:rsidRPr="009F212D" w:rsidRDefault="00BA3C07" w:rsidP="00BA3C07">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p>
    <w:p w:rsidR="00BA3C07" w:rsidRPr="009F212D" w:rsidRDefault="00BA3C07" w:rsidP="00BA3C07">
      <w:pPr>
        <w:shd w:val="clear" w:color="auto" w:fill="FFFFFF"/>
        <w:spacing w:after="0" w:line="240" w:lineRule="auto"/>
        <w:ind w:firstLine="567"/>
        <w:jc w:val="center"/>
        <w:rPr>
          <w:rFonts w:ascii="Times New Roman" w:eastAsia="Times New Roman" w:hAnsi="Times New Roman" w:cs="Times New Roman"/>
          <w:b/>
          <w:bCs/>
          <w:color w:val="000000"/>
          <w:sz w:val="24"/>
          <w:szCs w:val="24"/>
          <w:u w:val="single"/>
        </w:rPr>
      </w:pPr>
      <w:r w:rsidRPr="009F212D">
        <w:rPr>
          <w:rFonts w:ascii="Times New Roman" w:eastAsia="Times New Roman" w:hAnsi="Times New Roman" w:cs="Times New Roman"/>
          <w:b/>
          <w:bCs/>
          <w:color w:val="000000"/>
          <w:sz w:val="24"/>
          <w:szCs w:val="24"/>
          <w:u w:val="single"/>
        </w:rPr>
        <w:t>Нормы профессиональной этики педагогических работников</w:t>
      </w:r>
    </w:p>
    <w:p w:rsidR="00BA3C07" w:rsidRPr="009F212D" w:rsidRDefault="00BA3C07" w:rsidP="00BA3C07">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p>
    <w:p w:rsidR="00BA3C07" w:rsidRPr="009F212D" w:rsidRDefault="00BA3C07" w:rsidP="00BA3C07">
      <w:pPr>
        <w:shd w:val="clear" w:color="auto" w:fill="FFFFFF"/>
        <w:spacing w:after="0" w:line="240" w:lineRule="auto"/>
        <w:ind w:firstLine="567"/>
        <w:jc w:val="center"/>
        <w:rPr>
          <w:rFonts w:ascii="Times New Roman" w:eastAsia="Times New Roman" w:hAnsi="Times New Roman" w:cs="Times New Roman"/>
          <w:b/>
          <w:bCs/>
          <w:color w:val="000000"/>
          <w:sz w:val="24"/>
          <w:szCs w:val="24"/>
        </w:rPr>
      </w:pPr>
      <w:r w:rsidRPr="009F212D">
        <w:rPr>
          <w:rFonts w:ascii="Times New Roman" w:eastAsia="Times New Roman" w:hAnsi="Times New Roman" w:cs="Times New Roman"/>
          <w:b/>
          <w:bCs/>
          <w:color w:val="000000"/>
          <w:sz w:val="24"/>
          <w:szCs w:val="24"/>
        </w:rPr>
        <w:t>I. Общие положения</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A3C07" w:rsidRPr="009F212D" w:rsidRDefault="00BA3C07" w:rsidP="00BA3C07">
      <w:pPr>
        <w:shd w:val="clear" w:color="auto" w:fill="FFFFFF"/>
        <w:spacing w:after="0" w:line="240" w:lineRule="auto"/>
        <w:ind w:firstLine="567"/>
        <w:jc w:val="center"/>
        <w:rPr>
          <w:rFonts w:ascii="Times New Roman" w:eastAsia="Times New Roman" w:hAnsi="Times New Roman" w:cs="Times New Roman"/>
          <w:b/>
          <w:color w:val="000000"/>
          <w:sz w:val="24"/>
          <w:szCs w:val="24"/>
        </w:rPr>
      </w:pPr>
      <w:r w:rsidRPr="009F212D">
        <w:rPr>
          <w:rFonts w:ascii="Times New Roman" w:eastAsia="Times New Roman" w:hAnsi="Times New Roman" w:cs="Times New Roman"/>
          <w:b/>
          <w:color w:val="000000"/>
          <w:sz w:val="24"/>
          <w:szCs w:val="24"/>
        </w:rPr>
        <w:t>II. Нормы профессиональной этики педагогических работников</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lastRenderedPageBreak/>
        <w:t>3. Педагогические работники, сознавая ответственность перед государством, обществом и гражданами, призваны:</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а) уважать честь и достоинство обучающихся и других участников образовательных отношений;</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е) придерживаться внешнего вида, соответствующего задачам реализуемой образовательной программы;</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A3C07" w:rsidRPr="009F212D" w:rsidRDefault="00BA3C07" w:rsidP="00BA3C07">
      <w:pPr>
        <w:shd w:val="clear" w:color="auto" w:fill="FFFFFF"/>
        <w:spacing w:after="0" w:line="240" w:lineRule="auto"/>
        <w:ind w:firstLine="567"/>
        <w:jc w:val="center"/>
        <w:rPr>
          <w:rFonts w:ascii="Times New Roman" w:eastAsia="Times New Roman" w:hAnsi="Times New Roman" w:cs="Times New Roman"/>
          <w:b/>
          <w:color w:val="000000"/>
          <w:sz w:val="24"/>
          <w:szCs w:val="24"/>
        </w:rPr>
      </w:pPr>
      <w:r w:rsidRPr="009F212D">
        <w:rPr>
          <w:rFonts w:ascii="Times New Roman" w:eastAsia="Times New Roman" w:hAnsi="Times New Roman" w:cs="Times New Roman"/>
          <w:b/>
          <w:color w:val="000000"/>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A3C07" w:rsidRPr="009F212D" w:rsidRDefault="00BA3C07" w:rsidP="00BA3C07">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F212D">
        <w:rPr>
          <w:rFonts w:ascii="Times New Roman" w:eastAsia="Times New Roman" w:hAnsi="Times New Roman" w:cs="Times New Roman"/>
          <w:color w:val="000000"/>
          <w:sz w:val="24"/>
          <w:szCs w:val="24"/>
        </w:rPr>
        <w:lastRenderedPageBreak/>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A3C07" w:rsidRPr="009F212D" w:rsidRDefault="00BA3C07" w:rsidP="00BA3C07">
      <w:pPr>
        <w:tabs>
          <w:tab w:val="left" w:pos="1965"/>
        </w:tabs>
        <w:spacing w:after="0"/>
        <w:rPr>
          <w:rFonts w:ascii="Times New Roman" w:hAnsi="Times New Roman" w:cs="Times New Roman"/>
          <w:sz w:val="24"/>
          <w:szCs w:val="24"/>
        </w:rPr>
      </w:pPr>
    </w:p>
    <w:p w:rsidR="00601978" w:rsidRDefault="00601978"/>
    <w:sectPr w:rsidR="00601978" w:rsidSect="00314998">
      <w:headerReference w:type="default" r:id="rId11"/>
      <w:footerReference w:type="default" r:id="rId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507" w:rsidRDefault="00BA3C07">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507" w:rsidRDefault="00BA3C07">
    <w:pPr>
      <w:pStyle w:val="a3"/>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543C"/>
    <w:multiLevelType w:val="multilevel"/>
    <w:tmpl w:val="5B93D40B"/>
    <w:lvl w:ilvl="0">
      <w:numFmt w:val="bullet"/>
      <w:lvlText w:val="·"/>
      <w:lvlJc w:val="left"/>
      <w:pPr>
        <w:tabs>
          <w:tab w:val="num" w:pos="1440"/>
        </w:tabs>
        <w:ind w:left="1440" w:hanging="360"/>
      </w:pPr>
      <w:rPr>
        <w:rFonts w:ascii="Symbol" w:hAnsi="Symbol" w:cs="Symbol"/>
        <w:sz w:val="24"/>
        <w:szCs w:val="24"/>
      </w:rPr>
    </w:lvl>
    <w:lvl w:ilvl="1">
      <w:numFmt w:val="bullet"/>
      <w:lvlText w:val="o"/>
      <w:lvlJc w:val="left"/>
      <w:pPr>
        <w:tabs>
          <w:tab w:val="num" w:pos="2160"/>
        </w:tabs>
        <w:ind w:left="2160" w:hanging="360"/>
      </w:pPr>
      <w:rPr>
        <w:rFonts w:ascii="Courier New" w:hAnsi="Courier New" w:cs="Courier New"/>
        <w:sz w:val="24"/>
        <w:szCs w:val="24"/>
      </w:rPr>
    </w:lvl>
    <w:lvl w:ilvl="2">
      <w:numFmt w:val="bullet"/>
      <w:lvlText w:val="§"/>
      <w:lvlJc w:val="left"/>
      <w:pPr>
        <w:tabs>
          <w:tab w:val="num" w:pos="2880"/>
        </w:tabs>
        <w:ind w:left="2880" w:hanging="360"/>
      </w:pPr>
      <w:rPr>
        <w:rFonts w:ascii="Wingdings" w:hAnsi="Wingdings" w:cs="Wingdings"/>
        <w:sz w:val="24"/>
        <w:szCs w:val="24"/>
      </w:rPr>
    </w:lvl>
    <w:lvl w:ilvl="3">
      <w:numFmt w:val="bullet"/>
      <w:lvlText w:val="·"/>
      <w:lvlJc w:val="left"/>
      <w:pPr>
        <w:tabs>
          <w:tab w:val="num" w:pos="3600"/>
        </w:tabs>
        <w:ind w:left="3600" w:hanging="360"/>
      </w:pPr>
      <w:rPr>
        <w:rFonts w:ascii="Symbol" w:hAnsi="Symbol" w:cs="Symbol"/>
        <w:sz w:val="24"/>
        <w:szCs w:val="24"/>
      </w:rPr>
    </w:lvl>
    <w:lvl w:ilvl="4">
      <w:numFmt w:val="bullet"/>
      <w:lvlText w:val="o"/>
      <w:lvlJc w:val="left"/>
      <w:pPr>
        <w:tabs>
          <w:tab w:val="num" w:pos="4320"/>
        </w:tabs>
        <w:ind w:left="4320" w:hanging="360"/>
      </w:pPr>
      <w:rPr>
        <w:rFonts w:ascii="Courier New" w:hAnsi="Courier New" w:cs="Courier New"/>
        <w:sz w:val="24"/>
        <w:szCs w:val="24"/>
      </w:rPr>
    </w:lvl>
    <w:lvl w:ilvl="5">
      <w:numFmt w:val="bullet"/>
      <w:lvlText w:val="§"/>
      <w:lvlJc w:val="left"/>
      <w:pPr>
        <w:tabs>
          <w:tab w:val="num" w:pos="5040"/>
        </w:tabs>
        <w:ind w:left="5040" w:hanging="360"/>
      </w:pPr>
      <w:rPr>
        <w:rFonts w:ascii="Wingdings" w:hAnsi="Wingdings" w:cs="Wingdings"/>
        <w:sz w:val="24"/>
        <w:szCs w:val="24"/>
      </w:rPr>
    </w:lvl>
    <w:lvl w:ilvl="6">
      <w:numFmt w:val="bullet"/>
      <w:lvlText w:val="·"/>
      <w:lvlJc w:val="left"/>
      <w:pPr>
        <w:tabs>
          <w:tab w:val="num" w:pos="5760"/>
        </w:tabs>
        <w:ind w:left="5760" w:hanging="360"/>
      </w:pPr>
      <w:rPr>
        <w:rFonts w:ascii="Symbol" w:hAnsi="Symbol" w:cs="Symbol"/>
        <w:sz w:val="24"/>
        <w:szCs w:val="24"/>
      </w:rPr>
    </w:lvl>
    <w:lvl w:ilvl="7">
      <w:numFmt w:val="bullet"/>
      <w:lvlText w:val="o"/>
      <w:lvlJc w:val="left"/>
      <w:pPr>
        <w:tabs>
          <w:tab w:val="num" w:pos="6480"/>
        </w:tabs>
        <w:ind w:left="6480" w:hanging="360"/>
      </w:pPr>
      <w:rPr>
        <w:rFonts w:ascii="Courier New" w:hAnsi="Courier New" w:cs="Courier New"/>
        <w:sz w:val="24"/>
        <w:szCs w:val="24"/>
      </w:rPr>
    </w:lvl>
    <w:lvl w:ilvl="8">
      <w:numFmt w:val="bullet"/>
      <w:lvlText w:val="§"/>
      <w:lvlJc w:val="left"/>
      <w:pPr>
        <w:tabs>
          <w:tab w:val="num" w:pos="7200"/>
        </w:tabs>
        <w:ind w:left="7200" w:hanging="360"/>
      </w:pPr>
      <w:rPr>
        <w:rFonts w:ascii="Wingdings" w:hAnsi="Wingdings" w:cs="Wingdings"/>
        <w:sz w:val="24"/>
        <w:szCs w:val="24"/>
      </w:rPr>
    </w:lvl>
  </w:abstractNum>
  <w:abstractNum w:abstractNumId="1">
    <w:nsid w:val="06260F52"/>
    <w:multiLevelType w:val="multilevel"/>
    <w:tmpl w:val="22D614A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506362A"/>
    <w:multiLevelType w:val="multilevel"/>
    <w:tmpl w:val="430C8CCE"/>
    <w:lvl w:ilvl="0">
      <w:start w:val="14"/>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1DBD5F93"/>
    <w:multiLevelType w:val="multilevel"/>
    <w:tmpl w:val="30BB00B6"/>
    <w:lvl w:ilvl="0">
      <w:numFmt w:val="bullet"/>
      <w:lvlText w:val="·"/>
      <w:lvlJc w:val="left"/>
      <w:pPr>
        <w:tabs>
          <w:tab w:val="num" w:pos="1425"/>
        </w:tabs>
        <w:ind w:left="1425" w:hanging="360"/>
      </w:pPr>
      <w:rPr>
        <w:rFonts w:ascii="Symbol" w:hAnsi="Symbol" w:cs="Symbol"/>
        <w:sz w:val="24"/>
        <w:szCs w:val="24"/>
      </w:rPr>
    </w:lvl>
    <w:lvl w:ilvl="1">
      <w:numFmt w:val="bullet"/>
      <w:lvlText w:val="o"/>
      <w:lvlJc w:val="left"/>
      <w:pPr>
        <w:tabs>
          <w:tab w:val="num" w:pos="2145"/>
        </w:tabs>
        <w:ind w:left="2145" w:hanging="360"/>
      </w:pPr>
      <w:rPr>
        <w:rFonts w:ascii="Courier New" w:hAnsi="Courier New" w:cs="Courier New"/>
        <w:sz w:val="24"/>
        <w:szCs w:val="24"/>
      </w:rPr>
    </w:lvl>
    <w:lvl w:ilvl="2">
      <w:numFmt w:val="bullet"/>
      <w:lvlText w:val="§"/>
      <w:lvlJc w:val="left"/>
      <w:pPr>
        <w:tabs>
          <w:tab w:val="num" w:pos="2865"/>
        </w:tabs>
        <w:ind w:left="2865" w:hanging="360"/>
      </w:pPr>
      <w:rPr>
        <w:rFonts w:ascii="Wingdings" w:hAnsi="Wingdings" w:cs="Wingdings"/>
        <w:sz w:val="24"/>
        <w:szCs w:val="24"/>
      </w:rPr>
    </w:lvl>
    <w:lvl w:ilvl="3">
      <w:numFmt w:val="bullet"/>
      <w:lvlText w:val="·"/>
      <w:lvlJc w:val="left"/>
      <w:pPr>
        <w:tabs>
          <w:tab w:val="num" w:pos="3585"/>
        </w:tabs>
        <w:ind w:left="3585" w:hanging="360"/>
      </w:pPr>
      <w:rPr>
        <w:rFonts w:ascii="Symbol" w:hAnsi="Symbol" w:cs="Symbol"/>
        <w:sz w:val="24"/>
        <w:szCs w:val="24"/>
      </w:rPr>
    </w:lvl>
    <w:lvl w:ilvl="4">
      <w:numFmt w:val="bullet"/>
      <w:lvlText w:val="o"/>
      <w:lvlJc w:val="left"/>
      <w:pPr>
        <w:tabs>
          <w:tab w:val="num" w:pos="4305"/>
        </w:tabs>
        <w:ind w:left="4305" w:hanging="360"/>
      </w:pPr>
      <w:rPr>
        <w:rFonts w:ascii="Courier New" w:hAnsi="Courier New" w:cs="Courier New"/>
        <w:sz w:val="24"/>
        <w:szCs w:val="24"/>
      </w:rPr>
    </w:lvl>
    <w:lvl w:ilvl="5">
      <w:numFmt w:val="bullet"/>
      <w:lvlText w:val="§"/>
      <w:lvlJc w:val="left"/>
      <w:pPr>
        <w:tabs>
          <w:tab w:val="num" w:pos="5025"/>
        </w:tabs>
        <w:ind w:left="5025" w:hanging="360"/>
      </w:pPr>
      <w:rPr>
        <w:rFonts w:ascii="Wingdings" w:hAnsi="Wingdings" w:cs="Wingdings"/>
        <w:sz w:val="24"/>
        <w:szCs w:val="24"/>
      </w:rPr>
    </w:lvl>
    <w:lvl w:ilvl="6">
      <w:numFmt w:val="bullet"/>
      <w:lvlText w:val="·"/>
      <w:lvlJc w:val="left"/>
      <w:pPr>
        <w:tabs>
          <w:tab w:val="num" w:pos="5745"/>
        </w:tabs>
        <w:ind w:left="5745" w:hanging="360"/>
      </w:pPr>
      <w:rPr>
        <w:rFonts w:ascii="Symbol" w:hAnsi="Symbol" w:cs="Symbol"/>
        <w:sz w:val="24"/>
        <w:szCs w:val="24"/>
      </w:rPr>
    </w:lvl>
    <w:lvl w:ilvl="7">
      <w:numFmt w:val="bullet"/>
      <w:lvlText w:val="o"/>
      <w:lvlJc w:val="left"/>
      <w:pPr>
        <w:tabs>
          <w:tab w:val="num" w:pos="6465"/>
        </w:tabs>
        <w:ind w:left="6465" w:hanging="360"/>
      </w:pPr>
      <w:rPr>
        <w:rFonts w:ascii="Courier New" w:hAnsi="Courier New" w:cs="Courier New"/>
        <w:sz w:val="24"/>
        <w:szCs w:val="24"/>
      </w:rPr>
    </w:lvl>
    <w:lvl w:ilvl="8">
      <w:numFmt w:val="bullet"/>
      <w:lvlText w:val="§"/>
      <w:lvlJc w:val="left"/>
      <w:pPr>
        <w:tabs>
          <w:tab w:val="num" w:pos="7185"/>
        </w:tabs>
        <w:ind w:left="7185" w:hanging="360"/>
      </w:pPr>
      <w:rPr>
        <w:rFonts w:ascii="Wingdings" w:hAnsi="Wingdings" w:cs="Wingdings"/>
        <w:sz w:val="24"/>
        <w:szCs w:val="24"/>
      </w:r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268CD"/>
    <w:multiLevelType w:val="hybridMultilevel"/>
    <w:tmpl w:val="05BA15C2"/>
    <w:lvl w:ilvl="0" w:tplc="04190013">
      <w:start w:val="1"/>
      <w:numFmt w:val="upperRoman"/>
      <w:lvlText w:val="%1."/>
      <w:lvlJc w:val="right"/>
      <w:pPr>
        <w:tabs>
          <w:tab w:val="num" w:pos="748"/>
        </w:tabs>
        <w:ind w:left="748" w:hanging="180"/>
      </w:pPr>
    </w:lvl>
    <w:lvl w:ilvl="1" w:tplc="04190019">
      <w:start w:val="1"/>
      <w:numFmt w:val="lowerLetter"/>
      <w:lvlText w:val="%2."/>
      <w:lvlJc w:val="left"/>
      <w:pPr>
        <w:tabs>
          <w:tab w:val="num" w:pos="2008"/>
        </w:tabs>
        <w:ind w:left="200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448"/>
        </w:tabs>
        <w:ind w:left="3448" w:hanging="360"/>
      </w:pPr>
    </w:lvl>
    <w:lvl w:ilvl="4" w:tplc="04190001">
      <w:start w:val="1"/>
      <w:numFmt w:val="bullet"/>
      <w:lvlText w:val=""/>
      <w:lvlJc w:val="left"/>
      <w:pPr>
        <w:tabs>
          <w:tab w:val="num" w:pos="928"/>
        </w:tabs>
        <w:ind w:left="928" w:hanging="360"/>
      </w:pPr>
      <w:rPr>
        <w:rFonts w:ascii="Symbol" w:hAnsi="Symbol" w:hint="default"/>
      </w:r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5A96FA5"/>
    <w:multiLevelType w:val="hybridMultilevel"/>
    <w:tmpl w:val="CBBEC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B1C012E"/>
    <w:multiLevelType w:val="multilevel"/>
    <w:tmpl w:val="D8C48F58"/>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3">
    <w:nsid w:val="2E4140A8"/>
    <w:multiLevelType w:val="hybridMultilevel"/>
    <w:tmpl w:val="03C02E5E"/>
    <w:lvl w:ilvl="0" w:tplc="0110071C">
      <w:start w:val="1"/>
      <w:numFmt w:val="decimal"/>
      <w:lvlText w:val="%1."/>
      <w:lvlJc w:val="left"/>
      <w:pPr>
        <w:ind w:left="1019" w:hanging="73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3E837ED3"/>
    <w:multiLevelType w:val="multilevel"/>
    <w:tmpl w:val="58A406F6"/>
    <w:lvl w:ilvl="0">
      <w:numFmt w:val="bullet"/>
      <w:lvlText w:val="·"/>
      <w:lvlJc w:val="left"/>
      <w:pPr>
        <w:tabs>
          <w:tab w:val="num" w:pos="1485"/>
        </w:tabs>
        <w:ind w:left="1485" w:hanging="360"/>
      </w:pPr>
      <w:rPr>
        <w:rFonts w:ascii="Symbol" w:hAnsi="Symbol" w:cs="Symbol"/>
        <w:sz w:val="24"/>
        <w:szCs w:val="24"/>
      </w:rPr>
    </w:lvl>
    <w:lvl w:ilvl="1">
      <w:numFmt w:val="bullet"/>
      <w:lvlText w:val="o"/>
      <w:lvlJc w:val="left"/>
      <w:pPr>
        <w:tabs>
          <w:tab w:val="num" w:pos="2205"/>
        </w:tabs>
        <w:ind w:left="2205" w:hanging="360"/>
      </w:pPr>
      <w:rPr>
        <w:rFonts w:ascii="Courier New" w:hAnsi="Courier New" w:cs="Courier New"/>
        <w:sz w:val="24"/>
        <w:szCs w:val="24"/>
      </w:rPr>
    </w:lvl>
    <w:lvl w:ilvl="2">
      <w:numFmt w:val="bullet"/>
      <w:lvlText w:val="§"/>
      <w:lvlJc w:val="left"/>
      <w:pPr>
        <w:tabs>
          <w:tab w:val="num" w:pos="2925"/>
        </w:tabs>
        <w:ind w:left="2925" w:hanging="360"/>
      </w:pPr>
      <w:rPr>
        <w:rFonts w:ascii="Wingdings" w:hAnsi="Wingdings" w:cs="Wingdings"/>
        <w:sz w:val="24"/>
        <w:szCs w:val="24"/>
      </w:rPr>
    </w:lvl>
    <w:lvl w:ilvl="3">
      <w:numFmt w:val="bullet"/>
      <w:lvlText w:val="·"/>
      <w:lvlJc w:val="left"/>
      <w:pPr>
        <w:tabs>
          <w:tab w:val="num" w:pos="3645"/>
        </w:tabs>
        <w:ind w:left="3645" w:hanging="360"/>
      </w:pPr>
      <w:rPr>
        <w:rFonts w:ascii="Symbol" w:hAnsi="Symbol" w:cs="Symbol"/>
        <w:sz w:val="24"/>
        <w:szCs w:val="24"/>
      </w:rPr>
    </w:lvl>
    <w:lvl w:ilvl="4">
      <w:numFmt w:val="bullet"/>
      <w:lvlText w:val="o"/>
      <w:lvlJc w:val="left"/>
      <w:pPr>
        <w:tabs>
          <w:tab w:val="num" w:pos="4365"/>
        </w:tabs>
        <w:ind w:left="4365" w:hanging="360"/>
      </w:pPr>
      <w:rPr>
        <w:rFonts w:ascii="Courier New" w:hAnsi="Courier New" w:cs="Courier New"/>
        <w:sz w:val="24"/>
        <w:szCs w:val="24"/>
      </w:rPr>
    </w:lvl>
    <w:lvl w:ilvl="5">
      <w:numFmt w:val="bullet"/>
      <w:lvlText w:val="§"/>
      <w:lvlJc w:val="left"/>
      <w:pPr>
        <w:tabs>
          <w:tab w:val="num" w:pos="5085"/>
        </w:tabs>
        <w:ind w:left="5085" w:hanging="360"/>
      </w:pPr>
      <w:rPr>
        <w:rFonts w:ascii="Wingdings" w:hAnsi="Wingdings" w:cs="Wingdings"/>
        <w:sz w:val="24"/>
        <w:szCs w:val="24"/>
      </w:rPr>
    </w:lvl>
    <w:lvl w:ilvl="6">
      <w:numFmt w:val="bullet"/>
      <w:lvlText w:val="·"/>
      <w:lvlJc w:val="left"/>
      <w:pPr>
        <w:tabs>
          <w:tab w:val="num" w:pos="5805"/>
        </w:tabs>
        <w:ind w:left="5805" w:hanging="360"/>
      </w:pPr>
      <w:rPr>
        <w:rFonts w:ascii="Symbol" w:hAnsi="Symbol" w:cs="Symbol"/>
        <w:sz w:val="24"/>
        <w:szCs w:val="24"/>
      </w:rPr>
    </w:lvl>
    <w:lvl w:ilvl="7">
      <w:numFmt w:val="bullet"/>
      <w:lvlText w:val="o"/>
      <w:lvlJc w:val="left"/>
      <w:pPr>
        <w:tabs>
          <w:tab w:val="num" w:pos="6525"/>
        </w:tabs>
        <w:ind w:left="6525" w:hanging="360"/>
      </w:pPr>
      <w:rPr>
        <w:rFonts w:ascii="Courier New" w:hAnsi="Courier New" w:cs="Courier New"/>
        <w:sz w:val="24"/>
        <w:szCs w:val="24"/>
      </w:rPr>
    </w:lvl>
    <w:lvl w:ilvl="8">
      <w:numFmt w:val="bullet"/>
      <w:lvlText w:val="§"/>
      <w:lvlJc w:val="left"/>
      <w:pPr>
        <w:tabs>
          <w:tab w:val="num" w:pos="7245"/>
        </w:tabs>
        <w:ind w:left="7245" w:hanging="360"/>
      </w:pPr>
      <w:rPr>
        <w:rFonts w:ascii="Wingdings" w:hAnsi="Wingdings" w:cs="Wingdings"/>
        <w:sz w:val="24"/>
        <w:szCs w:val="24"/>
      </w:rPr>
    </w:lvl>
  </w:abstractNum>
  <w:abstractNum w:abstractNumId="1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505"/>
        </w:tabs>
        <w:ind w:left="1505" w:hanging="360"/>
      </w:pPr>
    </w:lvl>
    <w:lvl w:ilvl="2" w:tplc="0419001B">
      <w:start w:val="1"/>
      <w:numFmt w:val="lowerRoman"/>
      <w:lvlText w:val="%3."/>
      <w:lvlJc w:val="right"/>
      <w:pPr>
        <w:tabs>
          <w:tab w:val="num" w:pos="2225"/>
        </w:tabs>
        <w:ind w:left="2225" w:hanging="180"/>
      </w:pPr>
    </w:lvl>
    <w:lvl w:ilvl="3" w:tplc="0419000F">
      <w:start w:val="1"/>
      <w:numFmt w:val="decimal"/>
      <w:lvlText w:val="%4."/>
      <w:lvlJc w:val="left"/>
      <w:pPr>
        <w:tabs>
          <w:tab w:val="num" w:pos="2945"/>
        </w:tabs>
        <w:ind w:left="2945" w:hanging="360"/>
      </w:pPr>
    </w:lvl>
    <w:lvl w:ilvl="4" w:tplc="04190019">
      <w:start w:val="1"/>
      <w:numFmt w:val="lowerLetter"/>
      <w:lvlText w:val="%5."/>
      <w:lvlJc w:val="left"/>
      <w:pPr>
        <w:tabs>
          <w:tab w:val="num" w:pos="3665"/>
        </w:tabs>
        <w:ind w:left="3665" w:hanging="360"/>
      </w:pPr>
    </w:lvl>
    <w:lvl w:ilvl="5" w:tplc="0419001B">
      <w:start w:val="1"/>
      <w:numFmt w:val="lowerRoman"/>
      <w:lvlText w:val="%6."/>
      <w:lvlJc w:val="right"/>
      <w:pPr>
        <w:tabs>
          <w:tab w:val="num" w:pos="4385"/>
        </w:tabs>
        <w:ind w:left="4385" w:hanging="180"/>
      </w:pPr>
    </w:lvl>
    <w:lvl w:ilvl="6" w:tplc="0419000F">
      <w:start w:val="1"/>
      <w:numFmt w:val="decimal"/>
      <w:lvlText w:val="%7."/>
      <w:lvlJc w:val="left"/>
      <w:pPr>
        <w:tabs>
          <w:tab w:val="num" w:pos="5105"/>
        </w:tabs>
        <w:ind w:left="5105" w:hanging="360"/>
      </w:pPr>
    </w:lvl>
    <w:lvl w:ilvl="7" w:tplc="04190019">
      <w:start w:val="1"/>
      <w:numFmt w:val="lowerLetter"/>
      <w:lvlText w:val="%8."/>
      <w:lvlJc w:val="left"/>
      <w:pPr>
        <w:tabs>
          <w:tab w:val="num" w:pos="5825"/>
        </w:tabs>
        <w:ind w:left="5825" w:hanging="360"/>
      </w:pPr>
    </w:lvl>
    <w:lvl w:ilvl="8" w:tplc="0419001B">
      <w:start w:val="1"/>
      <w:numFmt w:val="lowerRoman"/>
      <w:lvlText w:val="%9."/>
      <w:lvlJc w:val="right"/>
      <w:pPr>
        <w:tabs>
          <w:tab w:val="num" w:pos="6545"/>
        </w:tabs>
        <w:ind w:left="6545" w:hanging="180"/>
      </w:p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20">
    <w:nsid w:val="766B322B"/>
    <w:multiLevelType w:val="hybridMultilevel"/>
    <w:tmpl w:val="AD40F8A2"/>
    <w:lvl w:ilvl="0" w:tplc="E9F879EA">
      <w:start w:val="1"/>
      <w:numFmt w:val="upperRoman"/>
      <w:lvlText w:val="%1."/>
      <w:lvlJc w:val="left"/>
      <w:pPr>
        <w:ind w:left="1788" w:hanging="72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1">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7"/>
  </w:num>
  <w:num w:numId="2">
    <w:abstractNumId w:val="5"/>
  </w:num>
  <w:num w:numId="3">
    <w:abstractNumId w:val="14"/>
  </w:num>
  <w:num w:numId="4">
    <w:abstractNumId w:val="3"/>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9"/>
  </w:num>
  <w:num w:numId="8">
    <w:abstractNumId w:val="2"/>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0"/>
  </w:num>
  <w:num w:numId="14">
    <w:abstractNumId w:val="16"/>
  </w:num>
  <w:num w:numId="15">
    <w:abstractNumId w:val="0"/>
  </w:num>
  <w:num w:numId="16">
    <w:abstractNumId w:val="7"/>
  </w:num>
  <w:num w:numId="17">
    <w:abstractNumId w:val="1"/>
  </w:num>
  <w:num w:numId="18">
    <w:abstractNumId w:val="13"/>
  </w:num>
  <w:num w:numId="19">
    <w:abstractNumId w:val="10"/>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
  </w:num>
  <w:num w:numId="23">
    <w:abstractNumId w:val="12"/>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A3C07"/>
    <w:rsid w:val="00601978"/>
    <w:rsid w:val="00BA3C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C07"/>
    <w:rPr>
      <w:rFonts w:eastAsiaTheme="minorEastAsia"/>
      <w:lang w:eastAsia="ru-RU"/>
    </w:rPr>
  </w:style>
  <w:style w:type="paragraph" w:styleId="1">
    <w:name w:val="heading 1"/>
    <w:basedOn w:val="a"/>
    <w:next w:val="a"/>
    <w:link w:val="10"/>
    <w:uiPriority w:val="9"/>
    <w:qFormat/>
    <w:rsid w:val="00BA3C07"/>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1"/>
    <w:next w:val="a"/>
    <w:link w:val="20"/>
    <w:uiPriority w:val="99"/>
    <w:qFormat/>
    <w:rsid w:val="00BA3C07"/>
    <w:pPr>
      <w:keepNext w:val="0"/>
      <w:widowControl w:val="0"/>
      <w:autoSpaceDE w:val="0"/>
      <w:autoSpaceDN w:val="0"/>
      <w:adjustRightInd w:val="0"/>
      <w:spacing w:before="108" w:after="108"/>
      <w:outlineLvl w:val="1"/>
    </w:pPr>
    <w:rPr>
      <w:rFonts w:ascii="Arial" w:hAnsi="Arial"/>
      <w:color w:val="000080"/>
      <w:sz w:val="28"/>
      <w:szCs w:val="28"/>
    </w:rPr>
  </w:style>
  <w:style w:type="paragraph" w:styleId="3">
    <w:name w:val="heading 3"/>
    <w:basedOn w:val="2"/>
    <w:next w:val="a"/>
    <w:link w:val="30"/>
    <w:uiPriority w:val="99"/>
    <w:qFormat/>
    <w:rsid w:val="00BA3C07"/>
    <w:pPr>
      <w:outlineLvl w:val="2"/>
    </w:pPr>
  </w:style>
  <w:style w:type="paragraph" w:styleId="4">
    <w:name w:val="heading 4"/>
    <w:basedOn w:val="3"/>
    <w:next w:val="a"/>
    <w:link w:val="40"/>
    <w:uiPriority w:val="99"/>
    <w:qFormat/>
    <w:rsid w:val="00BA3C07"/>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3C07"/>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rsid w:val="00BA3C07"/>
    <w:rPr>
      <w:rFonts w:ascii="Arial" w:eastAsia="Times New Roman" w:hAnsi="Arial" w:cs="Times New Roman"/>
      <w:b/>
      <w:bCs/>
      <w:color w:val="000080"/>
      <w:sz w:val="28"/>
      <w:szCs w:val="28"/>
      <w:lang w:eastAsia="ru-RU"/>
    </w:rPr>
  </w:style>
  <w:style w:type="character" w:customStyle="1" w:styleId="30">
    <w:name w:val="Заголовок 3 Знак"/>
    <w:basedOn w:val="a0"/>
    <w:link w:val="3"/>
    <w:uiPriority w:val="99"/>
    <w:rsid w:val="00BA3C07"/>
    <w:rPr>
      <w:rFonts w:ascii="Arial" w:eastAsia="Times New Roman" w:hAnsi="Arial" w:cs="Times New Roman"/>
      <w:b/>
      <w:bCs/>
      <w:color w:val="000080"/>
      <w:sz w:val="28"/>
      <w:szCs w:val="28"/>
      <w:lang w:eastAsia="ru-RU"/>
    </w:rPr>
  </w:style>
  <w:style w:type="character" w:customStyle="1" w:styleId="40">
    <w:name w:val="Заголовок 4 Знак"/>
    <w:basedOn w:val="a0"/>
    <w:link w:val="4"/>
    <w:uiPriority w:val="99"/>
    <w:rsid w:val="00BA3C07"/>
    <w:rPr>
      <w:rFonts w:ascii="Arial" w:eastAsia="Times New Roman" w:hAnsi="Arial" w:cs="Times New Roman"/>
      <w:b/>
      <w:bCs/>
      <w:color w:val="000080"/>
      <w:sz w:val="28"/>
      <w:szCs w:val="28"/>
      <w:lang w:eastAsia="ru-RU"/>
    </w:rPr>
  </w:style>
  <w:style w:type="paragraph" w:styleId="a3">
    <w:name w:val="header"/>
    <w:basedOn w:val="a"/>
    <w:link w:val="a4"/>
    <w:uiPriority w:val="99"/>
    <w:unhideWhenUsed/>
    <w:rsid w:val="00BA3C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3C07"/>
    <w:rPr>
      <w:rFonts w:eastAsiaTheme="minorEastAsia"/>
      <w:lang w:eastAsia="ru-RU"/>
    </w:rPr>
  </w:style>
  <w:style w:type="paragraph" w:styleId="a5">
    <w:name w:val="footer"/>
    <w:basedOn w:val="a"/>
    <w:link w:val="a6"/>
    <w:uiPriority w:val="99"/>
    <w:unhideWhenUsed/>
    <w:rsid w:val="00BA3C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3C07"/>
    <w:rPr>
      <w:rFonts w:eastAsiaTheme="minorEastAsia"/>
      <w:lang w:eastAsia="ru-RU"/>
    </w:rPr>
  </w:style>
  <w:style w:type="paragraph" w:styleId="31">
    <w:name w:val="Body Text 3"/>
    <w:basedOn w:val="a"/>
    <w:link w:val="32"/>
    <w:unhideWhenUsed/>
    <w:rsid w:val="00BA3C07"/>
    <w:pPr>
      <w:spacing w:after="0" w:line="240" w:lineRule="auto"/>
      <w:jc w:val="both"/>
    </w:pPr>
    <w:rPr>
      <w:rFonts w:ascii="Times New Roman" w:eastAsia="Times New Roman" w:hAnsi="Times New Roman" w:cs="Times New Roman"/>
      <w:sz w:val="28"/>
      <w:szCs w:val="28"/>
    </w:rPr>
  </w:style>
  <w:style w:type="character" w:customStyle="1" w:styleId="32">
    <w:name w:val="Основной текст 3 Знак"/>
    <w:basedOn w:val="a0"/>
    <w:link w:val="31"/>
    <w:rsid w:val="00BA3C07"/>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BA3C07"/>
  </w:style>
  <w:style w:type="character" w:styleId="a7">
    <w:name w:val="Hyperlink"/>
    <w:semiHidden/>
    <w:unhideWhenUsed/>
    <w:rsid w:val="00BA3C07"/>
    <w:rPr>
      <w:color w:val="0000FF"/>
      <w:u w:val="single"/>
    </w:rPr>
  </w:style>
  <w:style w:type="paragraph" w:styleId="a8">
    <w:name w:val="footnote text"/>
    <w:basedOn w:val="a"/>
    <w:link w:val="a9"/>
    <w:uiPriority w:val="99"/>
    <w:unhideWhenUsed/>
    <w:rsid w:val="00BA3C0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BA3C07"/>
    <w:rPr>
      <w:rFonts w:ascii="Times New Roman" w:eastAsia="Times New Roman" w:hAnsi="Times New Roman" w:cs="Times New Roman"/>
      <w:sz w:val="20"/>
      <w:szCs w:val="20"/>
      <w:lang w:eastAsia="ru-RU"/>
    </w:rPr>
  </w:style>
  <w:style w:type="paragraph" w:styleId="aa">
    <w:name w:val="List"/>
    <w:basedOn w:val="a"/>
    <w:uiPriority w:val="99"/>
    <w:semiHidden/>
    <w:unhideWhenUsed/>
    <w:rsid w:val="00BA3C07"/>
    <w:pPr>
      <w:spacing w:after="0" w:line="240" w:lineRule="auto"/>
      <w:ind w:left="283" w:hanging="283"/>
    </w:pPr>
    <w:rPr>
      <w:rFonts w:ascii="Times New Roman" w:eastAsia="Times New Roman" w:hAnsi="Times New Roman" w:cs="Times New Roman"/>
      <w:sz w:val="24"/>
      <w:szCs w:val="24"/>
    </w:rPr>
  </w:style>
  <w:style w:type="paragraph" w:styleId="33">
    <w:name w:val="List 3"/>
    <w:basedOn w:val="a"/>
    <w:unhideWhenUsed/>
    <w:rsid w:val="00BA3C07"/>
    <w:pPr>
      <w:spacing w:after="0" w:line="240" w:lineRule="auto"/>
      <w:ind w:left="849" w:hanging="283"/>
    </w:pPr>
    <w:rPr>
      <w:rFonts w:ascii="Times New Roman" w:eastAsia="Times New Roman" w:hAnsi="Times New Roman" w:cs="Times New Roman"/>
      <w:sz w:val="24"/>
      <w:szCs w:val="24"/>
    </w:rPr>
  </w:style>
  <w:style w:type="paragraph" w:styleId="41">
    <w:name w:val="List 4"/>
    <w:basedOn w:val="a"/>
    <w:uiPriority w:val="99"/>
    <w:semiHidden/>
    <w:unhideWhenUsed/>
    <w:rsid w:val="00BA3C07"/>
    <w:pPr>
      <w:spacing w:after="0" w:line="240" w:lineRule="auto"/>
      <w:ind w:left="1132" w:hanging="283"/>
      <w:contextualSpacing/>
    </w:pPr>
    <w:rPr>
      <w:rFonts w:ascii="Times New Roman" w:eastAsia="Times New Roman" w:hAnsi="Times New Roman" w:cs="Times New Roman"/>
      <w:sz w:val="24"/>
      <w:szCs w:val="24"/>
    </w:rPr>
  </w:style>
  <w:style w:type="paragraph" w:styleId="ab">
    <w:name w:val="Body Text Indent"/>
    <w:basedOn w:val="a"/>
    <w:link w:val="ac"/>
    <w:unhideWhenUsed/>
    <w:rsid w:val="00BA3C07"/>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BA3C07"/>
    <w:rPr>
      <w:rFonts w:ascii="Times New Roman" w:eastAsia="Times New Roman" w:hAnsi="Times New Roman" w:cs="Times New Roman"/>
      <w:sz w:val="24"/>
      <w:szCs w:val="24"/>
      <w:lang w:eastAsia="ru-RU"/>
    </w:rPr>
  </w:style>
  <w:style w:type="paragraph" w:styleId="34">
    <w:name w:val="List Continue 3"/>
    <w:basedOn w:val="a"/>
    <w:uiPriority w:val="99"/>
    <w:semiHidden/>
    <w:unhideWhenUsed/>
    <w:rsid w:val="00BA3C07"/>
    <w:pPr>
      <w:spacing w:after="120" w:line="240" w:lineRule="auto"/>
      <w:ind w:left="849"/>
      <w:contextualSpacing/>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BA3C07"/>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BA3C07"/>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BA3C07"/>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0"/>
    <w:link w:val="35"/>
    <w:uiPriority w:val="99"/>
    <w:semiHidden/>
    <w:rsid w:val="00BA3C07"/>
    <w:rPr>
      <w:rFonts w:ascii="Times New Roman" w:eastAsia="Times New Roman" w:hAnsi="Times New Roman" w:cs="Times New Roman"/>
      <w:sz w:val="16"/>
      <w:szCs w:val="16"/>
      <w:lang w:eastAsia="ru-RU"/>
    </w:rPr>
  </w:style>
  <w:style w:type="paragraph" w:styleId="ad">
    <w:name w:val="Plain Text"/>
    <w:basedOn w:val="a"/>
    <w:link w:val="ae"/>
    <w:unhideWhenUsed/>
    <w:rsid w:val="00BA3C07"/>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rsid w:val="00BA3C07"/>
    <w:rPr>
      <w:rFonts w:ascii="Courier New" w:eastAsia="Times New Roman" w:hAnsi="Courier New" w:cs="Times New Roman"/>
      <w:sz w:val="20"/>
      <w:szCs w:val="20"/>
      <w:lang w:eastAsia="ru-RU"/>
    </w:rPr>
  </w:style>
  <w:style w:type="paragraph" w:customStyle="1" w:styleId="af">
    <w:name w:val="Прижатый влево"/>
    <w:basedOn w:val="a"/>
    <w:next w:val="a"/>
    <w:uiPriority w:val="99"/>
    <w:rsid w:val="00BA3C0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PlusNormal">
    <w:name w:val="ConsPlusNormal"/>
    <w:rsid w:val="00BA3C07"/>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f0">
    <w:name w:val="footnote reference"/>
    <w:uiPriority w:val="99"/>
    <w:semiHidden/>
    <w:unhideWhenUsed/>
    <w:rsid w:val="00BA3C07"/>
    <w:rPr>
      <w:vertAlign w:val="superscript"/>
    </w:rPr>
  </w:style>
  <w:style w:type="character" w:customStyle="1" w:styleId="af1">
    <w:name w:val="Гипертекстовая ссылка"/>
    <w:uiPriority w:val="99"/>
    <w:rsid w:val="00BA3C07"/>
    <w:rPr>
      <w:b/>
      <w:bCs/>
      <w:color w:val="106BBE"/>
      <w:sz w:val="26"/>
      <w:szCs w:val="26"/>
    </w:rPr>
  </w:style>
  <w:style w:type="character" w:customStyle="1" w:styleId="12">
    <w:name w:val="Верхний колонтитул Знак1"/>
    <w:basedOn w:val="a0"/>
    <w:uiPriority w:val="99"/>
    <w:semiHidden/>
    <w:rsid w:val="00BA3C07"/>
  </w:style>
  <w:style w:type="character" w:customStyle="1" w:styleId="13">
    <w:name w:val="Нижний колонтитул Знак1"/>
    <w:basedOn w:val="a0"/>
    <w:uiPriority w:val="99"/>
    <w:semiHidden/>
    <w:rsid w:val="00BA3C07"/>
  </w:style>
  <w:style w:type="character" w:customStyle="1" w:styleId="af2">
    <w:name w:val="Цветовое выделение"/>
    <w:uiPriority w:val="99"/>
    <w:rsid w:val="00BA3C07"/>
    <w:rPr>
      <w:b/>
      <w:color w:val="000080"/>
      <w:sz w:val="28"/>
    </w:rPr>
  </w:style>
  <w:style w:type="paragraph" w:customStyle="1" w:styleId="af3">
    <w:name w:val="Таблицы (моноширинный)"/>
    <w:basedOn w:val="a"/>
    <w:next w:val="a"/>
    <w:uiPriority w:val="99"/>
    <w:rsid w:val="00BA3C07"/>
    <w:pPr>
      <w:widowControl w:val="0"/>
      <w:autoSpaceDE w:val="0"/>
      <w:autoSpaceDN w:val="0"/>
      <w:adjustRightInd w:val="0"/>
      <w:spacing w:after="0" w:line="240" w:lineRule="auto"/>
      <w:jc w:val="both"/>
    </w:pPr>
    <w:rPr>
      <w:rFonts w:ascii="Courier New" w:eastAsia="Times New Roman" w:hAnsi="Courier New" w:cs="Courier New"/>
      <w:sz w:val="28"/>
      <w:szCs w:val="28"/>
    </w:rPr>
  </w:style>
  <w:style w:type="character" w:customStyle="1" w:styleId="af4">
    <w:name w:val="Не вступил в силу"/>
    <w:uiPriority w:val="99"/>
    <w:rsid w:val="00BA3C07"/>
    <w:rPr>
      <w:b/>
      <w:bCs/>
      <w:color w:val="008080"/>
      <w:sz w:val="16"/>
      <w:szCs w:val="16"/>
    </w:rPr>
  </w:style>
  <w:style w:type="paragraph" w:styleId="af5">
    <w:name w:val="Normal (Web)"/>
    <w:basedOn w:val="a"/>
    <w:uiPriority w:val="99"/>
    <w:rsid w:val="00BA3C07"/>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List Paragraph"/>
    <w:basedOn w:val="a"/>
    <w:uiPriority w:val="99"/>
    <w:qFormat/>
    <w:rsid w:val="00BA3C07"/>
    <w:pPr>
      <w:spacing w:after="0" w:line="240" w:lineRule="auto"/>
      <w:ind w:left="720"/>
      <w:contextualSpacing/>
    </w:pPr>
    <w:rPr>
      <w:rFonts w:ascii="Times New Roman" w:eastAsia="Times New Roman" w:hAnsi="Times New Roman" w:cs="Times New Roman"/>
      <w:sz w:val="24"/>
      <w:szCs w:val="24"/>
    </w:rPr>
  </w:style>
  <w:style w:type="paragraph" w:customStyle="1" w:styleId="af7">
    <w:name w:val="Комментарий"/>
    <w:basedOn w:val="a"/>
    <w:next w:val="a"/>
    <w:uiPriority w:val="99"/>
    <w:rsid w:val="00BA3C07"/>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rPr>
  </w:style>
  <w:style w:type="character" w:styleId="af8">
    <w:name w:val="line number"/>
    <w:uiPriority w:val="99"/>
    <w:semiHidden/>
    <w:unhideWhenUsed/>
    <w:rsid w:val="00BA3C07"/>
  </w:style>
  <w:style w:type="paragraph" w:styleId="af9">
    <w:name w:val="Balloon Text"/>
    <w:basedOn w:val="a"/>
    <w:link w:val="afa"/>
    <w:uiPriority w:val="99"/>
    <w:semiHidden/>
    <w:unhideWhenUsed/>
    <w:rsid w:val="00BA3C07"/>
    <w:pPr>
      <w:spacing w:after="0" w:line="240" w:lineRule="auto"/>
    </w:pPr>
    <w:rPr>
      <w:rFonts w:ascii="Segoe UI" w:eastAsia="Times New Roman" w:hAnsi="Segoe UI" w:cs="Segoe UI"/>
      <w:sz w:val="18"/>
      <w:szCs w:val="18"/>
    </w:rPr>
  </w:style>
  <w:style w:type="character" w:customStyle="1" w:styleId="afa">
    <w:name w:val="Текст выноски Знак"/>
    <w:basedOn w:val="a0"/>
    <w:link w:val="af9"/>
    <w:uiPriority w:val="99"/>
    <w:semiHidden/>
    <w:rsid w:val="00BA3C07"/>
    <w:rPr>
      <w:rFonts w:ascii="Segoe UI" w:eastAsia="Times New Roman" w:hAnsi="Segoe UI" w:cs="Segoe UI"/>
      <w:sz w:val="18"/>
      <w:szCs w:val="18"/>
      <w:lang w:eastAsia="ru-RU"/>
    </w:rPr>
  </w:style>
  <w:style w:type="paragraph" w:customStyle="1" w:styleId="14">
    <w:name w:val="Цитата1"/>
    <w:basedOn w:val="a"/>
    <w:rsid w:val="00BA3C07"/>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HTML">
    <w:name w:val="HTML Preformatted"/>
    <w:basedOn w:val="a"/>
    <w:link w:val="HTML0"/>
    <w:uiPriority w:val="99"/>
    <w:unhideWhenUsed/>
    <w:rsid w:val="00BA3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A3C07"/>
    <w:rPr>
      <w:rFonts w:ascii="Courier New" w:eastAsia="Times New Roman" w:hAnsi="Courier New" w:cs="Courier New"/>
      <w:sz w:val="20"/>
      <w:szCs w:val="20"/>
      <w:lang w:eastAsia="ru-RU"/>
    </w:rPr>
  </w:style>
  <w:style w:type="paragraph" w:customStyle="1" w:styleId="Default">
    <w:name w:val="Default"/>
    <w:rsid w:val="00BA3C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9">
    <w:name w:val="p9"/>
    <w:basedOn w:val="a"/>
    <w:uiPriority w:val="99"/>
    <w:rsid w:val="00BA3C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uiPriority w:val="99"/>
    <w:rsid w:val="00BA3C07"/>
    <w:rPr>
      <w:b/>
      <w:bCs/>
      <w:color w:val="000000"/>
      <w:sz w:val="20"/>
      <w:szCs w:val="20"/>
    </w:rPr>
  </w:style>
  <w:style w:type="paragraph" w:customStyle="1" w:styleId="s1">
    <w:name w:val="s_1"/>
    <w:basedOn w:val="a"/>
    <w:rsid w:val="00BA3C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rsid w:val="00BA3C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eader" Target="header1.xml"/><Relationship Id="rId5" Type="http://schemas.openxmlformats.org/officeDocument/2006/relationships/hyperlink" Target="http://internet.garant.ru/document/redirect/70170950/0"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30212</Words>
  <Characters>172212</Characters>
  <Application>Microsoft Office Word</Application>
  <DocSecurity>0</DocSecurity>
  <Lines>1435</Lines>
  <Paragraphs>404</Paragraphs>
  <ScaleCrop>false</ScaleCrop>
  <Company>Grizli777</Company>
  <LinksUpToDate>false</LinksUpToDate>
  <CharactersWithSpaces>202020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2024-04-15T06:59:00Z</dcterms:created>
  <dcterms:modified xsi:type="dcterms:W3CDTF">2024-04-15T06:59:00Z</dcterms:modified>
</cp:coreProperties>
</file>